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1FE26F" w14:textId="77777777" w:rsidR="006756C4" w:rsidRPr="00367AB4" w:rsidRDefault="006756C4" w:rsidP="006756C4">
      <w:pPr>
        <w:pStyle w:val="a3"/>
        <w:rPr>
          <w:rFonts w:ascii="Arial Narrow" w:hAnsi="Arial Narrow"/>
          <w:b/>
          <w:bCs/>
          <w:szCs w:val="28"/>
        </w:rPr>
      </w:pPr>
      <w:r>
        <w:rPr>
          <w:b/>
          <w:bCs/>
          <w:sz w:val="24"/>
        </w:rPr>
        <w:t xml:space="preserve">      </w:t>
      </w:r>
      <w:r w:rsidRPr="00367AB4">
        <w:rPr>
          <w:rFonts w:ascii="Arial Narrow" w:hAnsi="Arial Narrow"/>
          <w:b/>
          <w:bCs/>
          <w:szCs w:val="28"/>
        </w:rPr>
        <w:t xml:space="preserve">УПРАВЛЕНИЕ ОБРАЗОВАНИЯ </w:t>
      </w:r>
    </w:p>
    <w:p w14:paraId="263E8395" w14:textId="77777777" w:rsidR="006756C4" w:rsidRPr="00367AB4" w:rsidRDefault="006756C4" w:rsidP="006756C4">
      <w:pPr>
        <w:pStyle w:val="af6"/>
        <w:rPr>
          <w:rFonts w:ascii="Arial Narrow" w:hAnsi="Arial Narrow"/>
          <w:sz w:val="28"/>
          <w:szCs w:val="28"/>
        </w:rPr>
      </w:pPr>
      <w:r w:rsidRPr="00367AB4">
        <w:rPr>
          <w:rFonts w:ascii="Arial Narrow" w:hAnsi="Arial Narrow"/>
          <w:sz w:val="28"/>
          <w:szCs w:val="28"/>
        </w:rPr>
        <w:t>АДМИНИСТРАЦИИ АЛЕКСЕЕВСКОГО ГОРОДСКОГО ОКРУГА</w:t>
      </w:r>
    </w:p>
    <w:p w14:paraId="474ABB01" w14:textId="77777777" w:rsidR="006756C4" w:rsidRPr="00684D63" w:rsidRDefault="006756C4" w:rsidP="006756C4">
      <w:pPr>
        <w:pStyle w:val="2"/>
        <w:rPr>
          <w:sz w:val="32"/>
          <w:szCs w:val="32"/>
        </w:rPr>
      </w:pPr>
    </w:p>
    <w:p w14:paraId="18F4E0F8" w14:textId="77777777" w:rsidR="006756C4" w:rsidRPr="006756C4" w:rsidRDefault="006756C4" w:rsidP="006756C4">
      <w:pPr>
        <w:pStyle w:val="2"/>
        <w:rPr>
          <w:rFonts w:ascii="Arial" w:hAnsi="Arial" w:cs="Arial"/>
          <w:spacing w:val="20"/>
          <w:sz w:val="32"/>
          <w:szCs w:val="32"/>
        </w:rPr>
      </w:pPr>
      <w:r w:rsidRPr="006756C4">
        <w:rPr>
          <w:rFonts w:ascii="Arial" w:hAnsi="Arial" w:cs="Arial"/>
          <w:spacing w:val="20"/>
          <w:sz w:val="32"/>
          <w:szCs w:val="32"/>
        </w:rPr>
        <w:t xml:space="preserve">ПРИКАЗ </w:t>
      </w:r>
    </w:p>
    <w:p w14:paraId="05674823" w14:textId="77777777" w:rsidR="006756C4" w:rsidRDefault="006756C4" w:rsidP="006756C4"/>
    <w:p w14:paraId="66472979" w14:textId="3095F734" w:rsidR="006756C4" w:rsidRPr="00684D63" w:rsidRDefault="00B4155F" w:rsidP="006756C4">
      <w:pPr>
        <w:pStyle w:val="3"/>
        <w:rPr>
          <w:rFonts w:ascii="Arial" w:hAnsi="Arial" w:cs="Arial"/>
          <w:b/>
          <w:color w:val="auto"/>
          <w:sz w:val="20"/>
          <w:szCs w:val="20"/>
          <w:u w:val="single"/>
        </w:rPr>
      </w:pPr>
      <w:r w:rsidRPr="00C41743">
        <w:rPr>
          <w:rFonts w:ascii="Arial" w:hAnsi="Arial" w:cs="Arial"/>
          <w:b/>
          <w:color w:val="auto"/>
          <w:sz w:val="22"/>
          <w:szCs w:val="22"/>
          <w:u w:val="single"/>
        </w:rPr>
        <w:t xml:space="preserve">« </w:t>
      </w:r>
      <w:r w:rsidR="00F043F4">
        <w:rPr>
          <w:rFonts w:ascii="Arial" w:hAnsi="Arial" w:cs="Arial"/>
          <w:b/>
          <w:color w:val="auto"/>
          <w:sz w:val="22"/>
          <w:szCs w:val="22"/>
          <w:u w:val="single"/>
        </w:rPr>
        <w:t>1</w:t>
      </w:r>
      <w:r w:rsidR="00D02DA0">
        <w:rPr>
          <w:rFonts w:ascii="Arial" w:hAnsi="Arial" w:cs="Arial"/>
          <w:b/>
          <w:color w:val="auto"/>
          <w:sz w:val="22"/>
          <w:szCs w:val="22"/>
          <w:u w:val="single"/>
        </w:rPr>
        <w:t>7</w:t>
      </w:r>
      <w:r w:rsidR="00FE1A86" w:rsidRPr="00C41743">
        <w:rPr>
          <w:rFonts w:ascii="Arial" w:hAnsi="Arial" w:cs="Arial"/>
          <w:b/>
          <w:color w:val="auto"/>
          <w:sz w:val="22"/>
          <w:szCs w:val="22"/>
          <w:u w:val="single"/>
        </w:rPr>
        <w:t xml:space="preserve"> » </w:t>
      </w:r>
      <w:r w:rsidR="00F043F4">
        <w:rPr>
          <w:rFonts w:ascii="Arial" w:hAnsi="Arial" w:cs="Arial"/>
          <w:b/>
          <w:color w:val="auto"/>
          <w:sz w:val="22"/>
          <w:szCs w:val="22"/>
          <w:u w:val="single"/>
        </w:rPr>
        <w:t>ноября</w:t>
      </w:r>
      <w:r w:rsidR="006D7A61" w:rsidRPr="00C41743">
        <w:rPr>
          <w:rFonts w:ascii="Arial" w:hAnsi="Arial" w:cs="Arial"/>
          <w:b/>
          <w:color w:val="auto"/>
          <w:sz w:val="22"/>
          <w:szCs w:val="22"/>
          <w:u w:val="single"/>
        </w:rPr>
        <w:t xml:space="preserve"> </w:t>
      </w:r>
      <w:r w:rsidR="00FE1A86" w:rsidRPr="00C41743">
        <w:rPr>
          <w:rFonts w:ascii="Arial" w:hAnsi="Arial" w:cs="Arial"/>
          <w:b/>
          <w:color w:val="auto"/>
          <w:sz w:val="22"/>
          <w:szCs w:val="22"/>
          <w:u w:val="single"/>
        </w:rPr>
        <w:t xml:space="preserve"> 202</w:t>
      </w:r>
      <w:r w:rsidR="00D02DA0">
        <w:rPr>
          <w:rFonts w:ascii="Arial" w:hAnsi="Arial" w:cs="Arial"/>
          <w:b/>
          <w:color w:val="auto"/>
          <w:sz w:val="22"/>
          <w:szCs w:val="22"/>
          <w:u w:val="single"/>
        </w:rPr>
        <w:t>2</w:t>
      </w:r>
      <w:r w:rsidR="006756C4" w:rsidRPr="00C41743">
        <w:rPr>
          <w:rFonts w:ascii="Arial" w:hAnsi="Arial" w:cs="Arial"/>
          <w:b/>
          <w:color w:val="auto"/>
          <w:sz w:val="22"/>
          <w:szCs w:val="22"/>
          <w:u w:val="single"/>
        </w:rPr>
        <w:t xml:space="preserve"> г.</w:t>
      </w:r>
      <w:r w:rsidR="006756C4" w:rsidRPr="00684D63">
        <w:rPr>
          <w:rFonts w:ascii="Arial" w:hAnsi="Arial" w:cs="Arial"/>
          <w:b/>
          <w:color w:val="auto"/>
          <w:sz w:val="20"/>
          <w:szCs w:val="20"/>
        </w:rPr>
        <w:tab/>
      </w:r>
      <w:r w:rsidR="006756C4" w:rsidRPr="00684D63">
        <w:rPr>
          <w:rFonts w:ascii="Arial" w:hAnsi="Arial" w:cs="Arial"/>
          <w:b/>
          <w:color w:val="auto"/>
          <w:sz w:val="20"/>
          <w:szCs w:val="20"/>
        </w:rPr>
        <w:tab/>
      </w:r>
      <w:r w:rsidR="006756C4" w:rsidRPr="00684D63">
        <w:rPr>
          <w:rFonts w:ascii="Arial" w:hAnsi="Arial" w:cs="Arial"/>
          <w:b/>
          <w:color w:val="auto"/>
          <w:sz w:val="20"/>
          <w:szCs w:val="20"/>
        </w:rPr>
        <w:tab/>
        <w:t xml:space="preserve">                                                              </w:t>
      </w:r>
      <w:r w:rsidR="002D4B4D" w:rsidRPr="00684D63">
        <w:rPr>
          <w:rFonts w:ascii="Arial" w:hAnsi="Arial" w:cs="Arial"/>
          <w:b/>
          <w:color w:val="auto"/>
          <w:sz w:val="20"/>
          <w:szCs w:val="20"/>
        </w:rPr>
        <w:t xml:space="preserve">                 </w:t>
      </w:r>
      <w:r w:rsidR="006756C4" w:rsidRPr="00C41743">
        <w:rPr>
          <w:rFonts w:ascii="Arial" w:hAnsi="Arial" w:cs="Arial"/>
          <w:b/>
          <w:color w:val="auto"/>
          <w:sz w:val="22"/>
          <w:szCs w:val="22"/>
          <w:u w:val="single"/>
        </w:rPr>
        <w:t>№</w:t>
      </w:r>
      <w:r w:rsidR="00D02DA0">
        <w:rPr>
          <w:rFonts w:ascii="Arial" w:hAnsi="Arial" w:cs="Arial"/>
          <w:b/>
          <w:color w:val="auto"/>
          <w:sz w:val="22"/>
          <w:szCs w:val="22"/>
          <w:u w:val="single"/>
        </w:rPr>
        <w:t xml:space="preserve"> </w:t>
      </w:r>
      <w:r w:rsidR="007B1F20">
        <w:rPr>
          <w:rFonts w:ascii="Arial" w:hAnsi="Arial" w:cs="Arial"/>
          <w:bCs/>
          <w:color w:val="auto"/>
          <w:sz w:val="22"/>
          <w:szCs w:val="22"/>
          <w:u w:val="single"/>
        </w:rPr>
        <w:t>899</w:t>
      </w:r>
    </w:p>
    <w:p w14:paraId="530F0117" w14:textId="77777777" w:rsidR="002B1720" w:rsidRPr="00684D63" w:rsidRDefault="002B1720" w:rsidP="00A4656D">
      <w:pPr>
        <w:spacing w:after="0" w:line="240" w:lineRule="auto"/>
        <w:rPr>
          <w:rFonts w:ascii="Times New Roman" w:hAnsi="Times New Roman"/>
          <w:sz w:val="28"/>
          <w:szCs w:val="28"/>
        </w:rPr>
      </w:pPr>
    </w:p>
    <w:p w14:paraId="01A9AC0C" w14:textId="77777777" w:rsidR="007B2506" w:rsidRPr="00684D63" w:rsidRDefault="007B2506" w:rsidP="00A4656D">
      <w:pPr>
        <w:spacing w:after="0" w:line="240" w:lineRule="auto"/>
        <w:rPr>
          <w:rFonts w:ascii="Times New Roman" w:hAnsi="Times New Roman"/>
          <w:sz w:val="28"/>
          <w:szCs w:val="28"/>
        </w:rPr>
      </w:pPr>
    </w:p>
    <w:p w14:paraId="6539EFEB" w14:textId="14816B28" w:rsidR="00B75B37" w:rsidRPr="00A4656D" w:rsidRDefault="009A0A43" w:rsidP="00D02DA0">
      <w:pPr>
        <w:spacing w:after="0" w:line="240" w:lineRule="auto"/>
        <w:ind w:right="4110"/>
        <w:jc w:val="both"/>
        <w:rPr>
          <w:rFonts w:ascii="Times New Roman" w:hAnsi="Times New Roman"/>
          <w:b/>
          <w:sz w:val="28"/>
          <w:szCs w:val="28"/>
        </w:rPr>
      </w:pPr>
      <w:r w:rsidRPr="00A4656D">
        <w:rPr>
          <w:rFonts w:ascii="Times New Roman" w:hAnsi="Times New Roman"/>
          <w:b/>
          <w:sz w:val="28"/>
          <w:szCs w:val="28"/>
        </w:rPr>
        <w:t>О</w:t>
      </w:r>
      <w:r w:rsidR="00D02DA0">
        <w:rPr>
          <w:rFonts w:ascii="Times New Roman" w:hAnsi="Times New Roman"/>
          <w:b/>
          <w:sz w:val="28"/>
          <w:szCs w:val="28"/>
        </w:rPr>
        <w:t xml:space="preserve"> формировании</w:t>
      </w:r>
      <w:r w:rsidR="006D7A61">
        <w:rPr>
          <w:rFonts w:ascii="Times New Roman" w:hAnsi="Times New Roman"/>
          <w:b/>
          <w:sz w:val="28"/>
          <w:szCs w:val="28"/>
        </w:rPr>
        <w:t xml:space="preserve"> </w:t>
      </w:r>
      <w:r w:rsidR="00D02DA0">
        <w:rPr>
          <w:rFonts w:ascii="Times New Roman" w:hAnsi="Times New Roman"/>
          <w:b/>
          <w:sz w:val="28"/>
          <w:szCs w:val="28"/>
        </w:rPr>
        <w:t xml:space="preserve">комиссий по проведению </w:t>
      </w:r>
      <w:r w:rsidR="00974078" w:rsidRPr="00A4656D">
        <w:rPr>
          <w:rFonts w:ascii="Times New Roman" w:hAnsi="Times New Roman"/>
          <w:b/>
          <w:sz w:val="28"/>
          <w:szCs w:val="28"/>
        </w:rPr>
        <w:t xml:space="preserve">итогового сочинения (изложения) </w:t>
      </w:r>
      <w:r w:rsidR="001A6DAC" w:rsidRPr="00A4656D">
        <w:rPr>
          <w:rFonts w:ascii="Times New Roman" w:hAnsi="Times New Roman"/>
          <w:b/>
          <w:sz w:val="28"/>
          <w:szCs w:val="28"/>
        </w:rPr>
        <w:t>на территории</w:t>
      </w:r>
      <w:r w:rsidR="00686739" w:rsidRPr="00A4656D">
        <w:rPr>
          <w:rFonts w:ascii="Times New Roman" w:hAnsi="Times New Roman"/>
          <w:b/>
          <w:sz w:val="28"/>
          <w:szCs w:val="28"/>
        </w:rPr>
        <w:t xml:space="preserve"> </w:t>
      </w:r>
      <w:r w:rsidR="002D4B4D">
        <w:rPr>
          <w:rFonts w:ascii="Times New Roman" w:hAnsi="Times New Roman"/>
          <w:b/>
          <w:sz w:val="28"/>
          <w:szCs w:val="28"/>
        </w:rPr>
        <w:t>Алексеевского городского округа</w:t>
      </w:r>
      <w:r w:rsidR="00686739" w:rsidRPr="00A4656D">
        <w:rPr>
          <w:rFonts w:ascii="Times New Roman" w:hAnsi="Times New Roman"/>
          <w:b/>
          <w:sz w:val="28"/>
          <w:szCs w:val="28"/>
        </w:rPr>
        <w:t xml:space="preserve"> </w:t>
      </w:r>
      <w:r w:rsidR="00B75B37" w:rsidRPr="00A4656D">
        <w:rPr>
          <w:rFonts w:ascii="Times New Roman" w:hAnsi="Times New Roman"/>
          <w:b/>
          <w:sz w:val="28"/>
          <w:szCs w:val="28"/>
        </w:rPr>
        <w:t>в 20</w:t>
      </w:r>
      <w:r w:rsidR="004D5C7A">
        <w:rPr>
          <w:rFonts w:ascii="Times New Roman" w:hAnsi="Times New Roman"/>
          <w:b/>
          <w:sz w:val="28"/>
          <w:szCs w:val="28"/>
        </w:rPr>
        <w:t>2</w:t>
      </w:r>
      <w:r w:rsidR="00D02DA0">
        <w:rPr>
          <w:rFonts w:ascii="Times New Roman" w:hAnsi="Times New Roman"/>
          <w:b/>
          <w:sz w:val="28"/>
          <w:szCs w:val="28"/>
        </w:rPr>
        <w:t>2</w:t>
      </w:r>
      <w:r w:rsidR="004D5C7A">
        <w:rPr>
          <w:rFonts w:ascii="Times New Roman" w:hAnsi="Times New Roman"/>
          <w:b/>
          <w:sz w:val="28"/>
          <w:szCs w:val="28"/>
        </w:rPr>
        <w:t>-</w:t>
      </w:r>
      <w:r w:rsidR="001C4129">
        <w:rPr>
          <w:rFonts w:ascii="Times New Roman" w:hAnsi="Times New Roman"/>
          <w:b/>
          <w:sz w:val="28"/>
          <w:szCs w:val="28"/>
        </w:rPr>
        <w:t>202</w:t>
      </w:r>
      <w:r w:rsidR="00D02DA0">
        <w:rPr>
          <w:rFonts w:ascii="Times New Roman" w:hAnsi="Times New Roman"/>
          <w:b/>
          <w:sz w:val="28"/>
          <w:szCs w:val="28"/>
        </w:rPr>
        <w:t>3</w:t>
      </w:r>
      <w:r w:rsidR="007D62E1" w:rsidRPr="00A4656D">
        <w:rPr>
          <w:rFonts w:ascii="Times New Roman" w:hAnsi="Times New Roman"/>
          <w:b/>
          <w:sz w:val="28"/>
          <w:szCs w:val="28"/>
        </w:rPr>
        <w:t xml:space="preserve"> учебном</w:t>
      </w:r>
      <w:r w:rsidR="00B75B37" w:rsidRPr="00A4656D">
        <w:rPr>
          <w:rFonts w:ascii="Times New Roman" w:hAnsi="Times New Roman"/>
          <w:b/>
          <w:sz w:val="28"/>
          <w:szCs w:val="28"/>
        </w:rPr>
        <w:t xml:space="preserve"> году</w:t>
      </w:r>
    </w:p>
    <w:p w14:paraId="7AB606FA" w14:textId="77777777" w:rsidR="00686739" w:rsidRPr="00A4656D" w:rsidRDefault="00686739" w:rsidP="00A4656D">
      <w:pPr>
        <w:pStyle w:val="a7"/>
        <w:shd w:val="clear" w:color="auto" w:fill="auto"/>
        <w:spacing w:before="0" w:after="0" w:line="240" w:lineRule="auto"/>
        <w:ind w:firstLine="567"/>
        <w:rPr>
          <w:i w:val="0"/>
          <w:sz w:val="28"/>
          <w:szCs w:val="28"/>
          <w:highlight w:val="yellow"/>
        </w:rPr>
      </w:pPr>
    </w:p>
    <w:p w14:paraId="34368CBF" w14:textId="77777777" w:rsidR="002B1720" w:rsidRPr="00A4656D" w:rsidRDefault="002B1720" w:rsidP="00A4656D">
      <w:pPr>
        <w:pStyle w:val="a7"/>
        <w:shd w:val="clear" w:color="auto" w:fill="auto"/>
        <w:spacing w:before="0" w:after="0" w:line="240" w:lineRule="auto"/>
        <w:ind w:firstLine="567"/>
        <w:rPr>
          <w:i w:val="0"/>
          <w:sz w:val="28"/>
          <w:szCs w:val="28"/>
        </w:rPr>
      </w:pPr>
    </w:p>
    <w:p w14:paraId="2BC252D4" w14:textId="7F4F8E4E" w:rsidR="00D60872" w:rsidRDefault="001C4129" w:rsidP="000D46C5">
      <w:pPr>
        <w:tabs>
          <w:tab w:val="left" w:pos="1134"/>
        </w:tabs>
        <w:spacing w:after="0" w:line="240" w:lineRule="auto"/>
        <w:ind w:firstLine="709"/>
        <w:jc w:val="both"/>
        <w:rPr>
          <w:rFonts w:ascii="Times New Roman" w:hAnsi="Times New Roman"/>
          <w:sz w:val="28"/>
          <w:szCs w:val="28"/>
        </w:rPr>
      </w:pPr>
      <w:r w:rsidRPr="000D46C5">
        <w:rPr>
          <w:rFonts w:ascii="Times New Roman" w:hAnsi="Times New Roman"/>
          <w:sz w:val="28"/>
          <w:szCs w:val="28"/>
        </w:rPr>
        <w:t>В соответствии с приказ</w:t>
      </w:r>
      <w:r w:rsidR="004D5C7A">
        <w:rPr>
          <w:rFonts w:ascii="Times New Roman" w:hAnsi="Times New Roman"/>
          <w:sz w:val="28"/>
          <w:szCs w:val="28"/>
        </w:rPr>
        <w:t>ами</w:t>
      </w:r>
      <w:r w:rsidRPr="000D46C5">
        <w:rPr>
          <w:rFonts w:ascii="Times New Roman" w:hAnsi="Times New Roman"/>
          <w:sz w:val="28"/>
          <w:szCs w:val="28"/>
        </w:rPr>
        <w:t xml:space="preserve"> </w:t>
      </w:r>
      <w:r w:rsidR="00730CE8">
        <w:rPr>
          <w:rFonts w:ascii="Times New Roman" w:hAnsi="Times New Roman"/>
          <w:sz w:val="28"/>
          <w:szCs w:val="28"/>
        </w:rPr>
        <w:t xml:space="preserve">Министерства просвещения Российской Федерации и Федеральной службы по надзору в сфере образования и науки от 07 ноября 2018 года </w:t>
      </w:r>
      <w:r w:rsidR="004D5C7A">
        <w:rPr>
          <w:rFonts w:ascii="Times New Roman" w:hAnsi="Times New Roman"/>
          <w:sz w:val="28"/>
          <w:szCs w:val="28"/>
        </w:rPr>
        <w:t xml:space="preserve">№190/1512 </w:t>
      </w:r>
      <w:r w:rsidR="00730CE8">
        <w:rPr>
          <w:rFonts w:ascii="Times New Roman" w:hAnsi="Times New Roman"/>
          <w:sz w:val="28"/>
          <w:szCs w:val="28"/>
        </w:rPr>
        <w:t>«Об утверждении Порядка проведения государственной</w:t>
      </w:r>
      <w:r w:rsidR="002D4B4D" w:rsidRPr="000D46C5">
        <w:rPr>
          <w:rFonts w:ascii="Times New Roman" w:hAnsi="Times New Roman"/>
          <w:sz w:val="28"/>
          <w:szCs w:val="28"/>
        </w:rPr>
        <w:t xml:space="preserve"> </w:t>
      </w:r>
      <w:r w:rsidR="008E23FC">
        <w:rPr>
          <w:rFonts w:ascii="Times New Roman" w:hAnsi="Times New Roman"/>
          <w:sz w:val="28"/>
          <w:szCs w:val="28"/>
        </w:rPr>
        <w:t>аттестации по образовательным программам среднего общего образования»</w:t>
      </w:r>
      <w:r w:rsidR="004D5C7A">
        <w:rPr>
          <w:rFonts w:ascii="Times New Roman" w:hAnsi="Times New Roman"/>
          <w:sz w:val="28"/>
          <w:szCs w:val="28"/>
        </w:rPr>
        <w:t xml:space="preserve">, </w:t>
      </w:r>
      <w:r w:rsidR="00D02DA0">
        <w:rPr>
          <w:rFonts w:ascii="Times New Roman" w:hAnsi="Times New Roman"/>
          <w:sz w:val="28"/>
          <w:szCs w:val="28"/>
        </w:rPr>
        <w:t>министерства</w:t>
      </w:r>
      <w:r w:rsidR="004D5C7A">
        <w:rPr>
          <w:rFonts w:ascii="Times New Roman" w:hAnsi="Times New Roman"/>
          <w:sz w:val="28"/>
          <w:szCs w:val="28"/>
        </w:rPr>
        <w:t xml:space="preserve"> образования Белгородской области от 1</w:t>
      </w:r>
      <w:r w:rsidR="00D02DA0">
        <w:rPr>
          <w:rFonts w:ascii="Times New Roman" w:hAnsi="Times New Roman"/>
          <w:sz w:val="28"/>
          <w:szCs w:val="28"/>
        </w:rPr>
        <w:t>6</w:t>
      </w:r>
      <w:r w:rsidR="004D5C7A">
        <w:rPr>
          <w:rFonts w:ascii="Times New Roman" w:hAnsi="Times New Roman"/>
          <w:sz w:val="28"/>
          <w:szCs w:val="28"/>
        </w:rPr>
        <w:t xml:space="preserve"> ноября 202</w:t>
      </w:r>
      <w:r w:rsidR="00D02DA0">
        <w:rPr>
          <w:rFonts w:ascii="Times New Roman" w:hAnsi="Times New Roman"/>
          <w:sz w:val="28"/>
          <w:szCs w:val="28"/>
        </w:rPr>
        <w:t>2</w:t>
      </w:r>
      <w:r w:rsidR="004D5C7A">
        <w:rPr>
          <w:rFonts w:ascii="Times New Roman" w:hAnsi="Times New Roman"/>
          <w:sz w:val="28"/>
          <w:szCs w:val="28"/>
        </w:rPr>
        <w:t xml:space="preserve"> года №</w:t>
      </w:r>
      <w:r w:rsidR="00F043F4">
        <w:rPr>
          <w:rFonts w:ascii="Times New Roman" w:hAnsi="Times New Roman"/>
          <w:sz w:val="28"/>
          <w:szCs w:val="28"/>
        </w:rPr>
        <w:t>3</w:t>
      </w:r>
      <w:r w:rsidR="00D02DA0">
        <w:rPr>
          <w:rFonts w:ascii="Times New Roman" w:hAnsi="Times New Roman"/>
          <w:sz w:val="28"/>
          <w:szCs w:val="28"/>
        </w:rPr>
        <w:t>67</w:t>
      </w:r>
      <w:r w:rsidR="00F043F4">
        <w:rPr>
          <w:rFonts w:ascii="Times New Roman" w:hAnsi="Times New Roman"/>
          <w:sz w:val="28"/>
          <w:szCs w:val="28"/>
        </w:rPr>
        <w:t>9</w:t>
      </w:r>
      <w:r w:rsidR="004D5C7A">
        <w:rPr>
          <w:rFonts w:ascii="Times New Roman" w:hAnsi="Times New Roman"/>
          <w:sz w:val="28"/>
          <w:szCs w:val="28"/>
        </w:rPr>
        <w:t xml:space="preserve"> «О формировании комиссий по проведению и проверке итогового сочинения (изложения) на территории Белгородской области в 202</w:t>
      </w:r>
      <w:r w:rsidR="00D02DA0">
        <w:rPr>
          <w:rFonts w:ascii="Times New Roman" w:hAnsi="Times New Roman"/>
          <w:sz w:val="28"/>
          <w:szCs w:val="28"/>
        </w:rPr>
        <w:t>2</w:t>
      </w:r>
      <w:r w:rsidR="004D5C7A">
        <w:rPr>
          <w:rFonts w:ascii="Times New Roman" w:hAnsi="Times New Roman"/>
          <w:sz w:val="28"/>
          <w:szCs w:val="28"/>
        </w:rPr>
        <w:t>-202</w:t>
      </w:r>
      <w:r w:rsidR="00D02DA0">
        <w:rPr>
          <w:rFonts w:ascii="Times New Roman" w:hAnsi="Times New Roman"/>
          <w:sz w:val="28"/>
          <w:szCs w:val="28"/>
        </w:rPr>
        <w:t>3</w:t>
      </w:r>
      <w:r w:rsidR="004D5C7A">
        <w:rPr>
          <w:rFonts w:ascii="Times New Roman" w:hAnsi="Times New Roman"/>
          <w:sz w:val="28"/>
          <w:szCs w:val="28"/>
        </w:rPr>
        <w:t xml:space="preserve"> учебном году</w:t>
      </w:r>
      <w:r w:rsidR="00F043F4">
        <w:rPr>
          <w:rFonts w:ascii="Times New Roman" w:hAnsi="Times New Roman"/>
          <w:sz w:val="28"/>
          <w:szCs w:val="28"/>
        </w:rPr>
        <w:t>,</w:t>
      </w:r>
      <w:r w:rsidR="006D7A61">
        <w:rPr>
          <w:rFonts w:ascii="Times New Roman" w:hAnsi="Times New Roman"/>
          <w:sz w:val="28"/>
          <w:szCs w:val="28"/>
        </w:rPr>
        <w:t xml:space="preserve"> </w:t>
      </w:r>
      <w:r w:rsidR="00D02DA0">
        <w:rPr>
          <w:rFonts w:ascii="Times New Roman" w:hAnsi="Times New Roman"/>
          <w:sz w:val="28"/>
          <w:szCs w:val="28"/>
        </w:rPr>
        <w:t xml:space="preserve">методическими рекомендациями по организации и проведению итогового сочинения (изложения) в 2022-2023 учебном году, </w:t>
      </w:r>
      <w:r w:rsidR="008E23FC">
        <w:rPr>
          <w:rFonts w:ascii="Times New Roman" w:hAnsi="Times New Roman"/>
          <w:sz w:val="28"/>
          <w:szCs w:val="28"/>
        </w:rPr>
        <w:t>руководствуясь письмом Федеральной службы по надзору в сфере образования и науки от 2</w:t>
      </w:r>
      <w:r w:rsidR="00D02DA0">
        <w:rPr>
          <w:rFonts w:ascii="Times New Roman" w:hAnsi="Times New Roman"/>
          <w:sz w:val="28"/>
          <w:szCs w:val="28"/>
        </w:rPr>
        <w:t>8</w:t>
      </w:r>
      <w:r w:rsidR="008E23FC">
        <w:rPr>
          <w:rFonts w:ascii="Times New Roman" w:hAnsi="Times New Roman"/>
          <w:sz w:val="28"/>
          <w:szCs w:val="28"/>
        </w:rPr>
        <w:t xml:space="preserve"> </w:t>
      </w:r>
      <w:r w:rsidR="00F043F4">
        <w:rPr>
          <w:rFonts w:ascii="Times New Roman" w:hAnsi="Times New Roman"/>
          <w:sz w:val="28"/>
          <w:szCs w:val="28"/>
        </w:rPr>
        <w:t>октября</w:t>
      </w:r>
      <w:r w:rsidR="008E23FC">
        <w:rPr>
          <w:rFonts w:ascii="Times New Roman" w:hAnsi="Times New Roman"/>
          <w:sz w:val="28"/>
          <w:szCs w:val="28"/>
        </w:rPr>
        <w:t xml:space="preserve"> 20</w:t>
      </w:r>
      <w:r w:rsidR="00F043F4">
        <w:rPr>
          <w:rFonts w:ascii="Times New Roman" w:hAnsi="Times New Roman"/>
          <w:sz w:val="28"/>
          <w:szCs w:val="28"/>
        </w:rPr>
        <w:t>2</w:t>
      </w:r>
      <w:r w:rsidR="00D02DA0">
        <w:rPr>
          <w:rFonts w:ascii="Times New Roman" w:hAnsi="Times New Roman"/>
          <w:sz w:val="28"/>
          <w:szCs w:val="28"/>
        </w:rPr>
        <w:t>2</w:t>
      </w:r>
      <w:r w:rsidR="008E23FC">
        <w:rPr>
          <w:rFonts w:ascii="Times New Roman" w:hAnsi="Times New Roman"/>
          <w:sz w:val="28"/>
          <w:szCs w:val="28"/>
        </w:rPr>
        <w:t xml:space="preserve"> №0</w:t>
      </w:r>
      <w:r w:rsidR="00F043F4">
        <w:rPr>
          <w:rFonts w:ascii="Times New Roman" w:hAnsi="Times New Roman"/>
          <w:sz w:val="28"/>
          <w:szCs w:val="28"/>
        </w:rPr>
        <w:t>4</w:t>
      </w:r>
      <w:r w:rsidR="008E23FC">
        <w:rPr>
          <w:rFonts w:ascii="Times New Roman" w:hAnsi="Times New Roman"/>
          <w:sz w:val="28"/>
          <w:szCs w:val="28"/>
        </w:rPr>
        <w:t>-</w:t>
      </w:r>
      <w:r w:rsidR="00F043F4">
        <w:rPr>
          <w:rFonts w:ascii="Times New Roman" w:hAnsi="Times New Roman"/>
          <w:sz w:val="28"/>
          <w:szCs w:val="28"/>
        </w:rPr>
        <w:t>41</w:t>
      </w:r>
      <w:r w:rsidR="00D02DA0">
        <w:rPr>
          <w:rFonts w:ascii="Times New Roman" w:hAnsi="Times New Roman"/>
          <w:sz w:val="28"/>
          <w:szCs w:val="28"/>
        </w:rPr>
        <w:t>1</w:t>
      </w:r>
      <w:r w:rsidR="00F043F4">
        <w:rPr>
          <w:rFonts w:ascii="Times New Roman" w:hAnsi="Times New Roman"/>
          <w:sz w:val="28"/>
          <w:szCs w:val="28"/>
        </w:rPr>
        <w:t xml:space="preserve">, </w:t>
      </w:r>
      <w:r w:rsidR="008E23FC">
        <w:rPr>
          <w:rFonts w:ascii="Times New Roman" w:hAnsi="Times New Roman"/>
          <w:sz w:val="28"/>
          <w:szCs w:val="28"/>
        </w:rPr>
        <w:t>в</w:t>
      </w:r>
      <w:r w:rsidR="00D60872" w:rsidRPr="000D46C5">
        <w:rPr>
          <w:rFonts w:ascii="Times New Roman" w:hAnsi="Times New Roman"/>
          <w:sz w:val="28"/>
          <w:szCs w:val="28"/>
        </w:rPr>
        <w:t xml:space="preserve"> целях </w:t>
      </w:r>
      <w:r w:rsidR="00F043F4">
        <w:rPr>
          <w:rFonts w:ascii="Times New Roman" w:hAnsi="Times New Roman"/>
          <w:sz w:val="28"/>
          <w:szCs w:val="28"/>
        </w:rPr>
        <w:t>своевременной подготовки и обеспечения объективности</w:t>
      </w:r>
      <w:r w:rsidR="00D60872" w:rsidRPr="000D46C5">
        <w:rPr>
          <w:rFonts w:ascii="Times New Roman" w:hAnsi="Times New Roman"/>
          <w:sz w:val="28"/>
          <w:szCs w:val="28"/>
        </w:rPr>
        <w:t xml:space="preserve"> проведения</w:t>
      </w:r>
      <w:r w:rsidR="002D4B4D" w:rsidRPr="000D46C5">
        <w:rPr>
          <w:rFonts w:ascii="Times New Roman" w:hAnsi="Times New Roman"/>
          <w:sz w:val="28"/>
          <w:szCs w:val="28"/>
        </w:rPr>
        <w:t xml:space="preserve"> </w:t>
      </w:r>
      <w:r w:rsidR="00552623" w:rsidRPr="000D46C5">
        <w:rPr>
          <w:rFonts w:ascii="Times New Roman" w:hAnsi="Times New Roman"/>
          <w:sz w:val="28"/>
          <w:szCs w:val="28"/>
        </w:rPr>
        <w:t xml:space="preserve">итогового сочинения (изложения) </w:t>
      </w:r>
      <w:r w:rsidR="00D60872" w:rsidRPr="000D46C5">
        <w:rPr>
          <w:rFonts w:ascii="Times New Roman" w:hAnsi="Times New Roman"/>
          <w:sz w:val="28"/>
          <w:szCs w:val="28"/>
        </w:rPr>
        <w:t>на террито</w:t>
      </w:r>
      <w:r w:rsidR="00974078" w:rsidRPr="000D46C5">
        <w:rPr>
          <w:rFonts w:ascii="Times New Roman" w:hAnsi="Times New Roman"/>
          <w:sz w:val="28"/>
          <w:szCs w:val="28"/>
        </w:rPr>
        <w:t xml:space="preserve">рии </w:t>
      </w:r>
      <w:r w:rsidR="002D4B4D" w:rsidRPr="000D46C5">
        <w:rPr>
          <w:rFonts w:ascii="Times New Roman" w:hAnsi="Times New Roman"/>
          <w:sz w:val="28"/>
          <w:szCs w:val="28"/>
        </w:rPr>
        <w:t>Алексеевского городского округа</w:t>
      </w:r>
      <w:r w:rsidR="00974078" w:rsidRPr="000D46C5">
        <w:rPr>
          <w:rFonts w:ascii="Times New Roman" w:hAnsi="Times New Roman"/>
          <w:sz w:val="28"/>
          <w:szCs w:val="28"/>
        </w:rPr>
        <w:t xml:space="preserve"> в 20</w:t>
      </w:r>
      <w:r w:rsidR="00941ABA">
        <w:rPr>
          <w:rFonts w:ascii="Times New Roman" w:hAnsi="Times New Roman"/>
          <w:sz w:val="28"/>
          <w:szCs w:val="28"/>
        </w:rPr>
        <w:t>2</w:t>
      </w:r>
      <w:r w:rsidR="00F043F4">
        <w:rPr>
          <w:rFonts w:ascii="Times New Roman" w:hAnsi="Times New Roman"/>
          <w:sz w:val="28"/>
          <w:szCs w:val="28"/>
        </w:rPr>
        <w:t>1-</w:t>
      </w:r>
      <w:r w:rsidR="00941ABA">
        <w:rPr>
          <w:rFonts w:ascii="Times New Roman" w:hAnsi="Times New Roman"/>
          <w:sz w:val="28"/>
          <w:szCs w:val="28"/>
        </w:rPr>
        <w:t>202</w:t>
      </w:r>
      <w:r w:rsidR="00F043F4">
        <w:rPr>
          <w:rFonts w:ascii="Times New Roman" w:hAnsi="Times New Roman"/>
          <w:sz w:val="28"/>
          <w:szCs w:val="28"/>
        </w:rPr>
        <w:t>2</w:t>
      </w:r>
      <w:r w:rsidR="00D60872" w:rsidRPr="000D46C5">
        <w:rPr>
          <w:rFonts w:ascii="Times New Roman" w:hAnsi="Times New Roman"/>
          <w:sz w:val="28"/>
          <w:szCs w:val="28"/>
        </w:rPr>
        <w:t xml:space="preserve"> учебном году</w:t>
      </w:r>
      <w:r w:rsidR="008E23FC">
        <w:rPr>
          <w:rFonts w:ascii="Times New Roman" w:hAnsi="Times New Roman"/>
          <w:sz w:val="28"/>
          <w:szCs w:val="28"/>
        </w:rPr>
        <w:t xml:space="preserve"> </w:t>
      </w:r>
      <w:r w:rsidR="00D60872" w:rsidRPr="000D46C5">
        <w:rPr>
          <w:rFonts w:ascii="Times New Roman" w:hAnsi="Times New Roman"/>
          <w:b/>
          <w:sz w:val="28"/>
          <w:szCs w:val="28"/>
        </w:rPr>
        <w:t>приказываю</w:t>
      </w:r>
      <w:r w:rsidR="00D60872" w:rsidRPr="000D46C5">
        <w:rPr>
          <w:rFonts w:ascii="Times New Roman" w:hAnsi="Times New Roman"/>
          <w:sz w:val="28"/>
          <w:szCs w:val="28"/>
        </w:rPr>
        <w:t>:</w:t>
      </w:r>
    </w:p>
    <w:p w14:paraId="40B9B717" w14:textId="0759FFC6" w:rsidR="00D02DA0" w:rsidRDefault="00D02DA0" w:rsidP="00AD546D">
      <w:pPr>
        <w:pStyle w:val="ab"/>
        <w:numPr>
          <w:ilvl w:val="0"/>
          <w:numId w:val="11"/>
        </w:numPr>
        <w:spacing w:after="0" w:line="240" w:lineRule="auto"/>
        <w:ind w:left="0" w:firstLine="709"/>
        <w:jc w:val="both"/>
        <w:rPr>
          <w:rFonts w:ascii="Times New Roman" w:hAnsi="Times New Roman"/>
          <w:sz w:val="28"/>
          <w:szCs w:val="28"/>
        </w:rPr>
      </w:pPr>
      <w:r>
        <w:rPr>
          <w:rFonts w:ascii="Times New Roman" w:hAnsi="Times New Roman"/>
          <w:sz w:val="28"/>
          <w:szCs w:val="28"/>
        </w:rPr>
        <w:t>Главному специалисту отдела общего образования управления образования администрации Алексеевского городского округа (Богославцева Е.Б.) довести до сведения руководителей общеобразовательных организаций Алексеевского городского округа, реализующих программы среднего общего образования Порядок формирования комиссии по проведению итогового сочинения (изложения) на территории Белгородской области в 2022-2023 учебном году (приложение 1)</w:t>
      </w:r>
      <w:r w:rsidR="00482807">
        <w:rPr>
          <w:rFonts w:ascii="Times New Roman" w:hAnsi="Times New Roman"/>
          <w:sz w:val="28"/>
          <w:szCs w:val="28"/>
        </w:rPr>
        <w:t>.</w:t>
      </w:r>
    </w:p>
    <w:p w14:paraId="2AF7E3B6" w14:textId="02E7740B" w:rsidR="00482807" w:rsidRDefault="00482807" w:rsidP="00482807">
      <w:pPr>
        <w:pStyle w:val="ab"/>
        <w:numPr>
          <w:ilvl w:val="0"/>
          <w:numId w:val="11"/>
        </w:numPr>
        <w:spacing w:after="0" w:line="240" w:lineRule="auto"/>
        <w:ind w:left="0" w:firstLine="709"/>
        <w:jc w:val="both"/>
        <w:rPr>
          <w:rFonts w:ascii="Times New Roman" w:hAnsi="Times New Roman"/>
          <w:sz w:val="28"/>
          <w:szCs w:val="28"/>
        </w:rPr>
      </w:pPr>
      <w:r w:rsidRPr="00380E8B">
        <w:rPr>
          <w:rFonts w:ascii="Times New Roman" w:hAnsi="Times New Roman"/>
          <w:sz w:val="28"/>
          <w:szCs w:val="28"/>
        </w:rPr>
        <w:t>Руководителям общеобразовательных организаций Алексеевского городского округа, реализующих образовательные программы среднего общего образования:</w:t>
      </w:r>
    </w:p>
    <w:p w14:paraId="70953922" w14:textId="77777777" w:rsidR="00482807" w:rsidRDefault="00482807" w:rsidP="00482807">
      <w:pPr>
        <w:pStyle w:val="ab"/>
        <w:numPr>
          <w:ilvl w:val="1"/>
          <w:numId w:val="11"/>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В срок </w:t>
      </w:r>
      <w:r w:rsidRPr="00482807">
        <w:rPr>
          <w:rFonts w:ascii="Times New Roman" w:hAnsi="Times New Roman"/>
          <w:b/>
          <w:bCs/>
          <w:sz w:val="28"/>
          <w:szCs w:val="28"/>
        </w:rPr>
        <w:t>до 23 ноября 2022 года</w:t>
      </w:r>
      <w:r>
        <w:rPr>
          <w:rFonts w:ascii="Times New Roman" w:hAnsi="Times New Roman"/>
          <w:sz w:val="28"/>
          <w:szCs w:val="28"/>
        </w:rPr>
        <w:t xml:space="preserve"> представить в управление образования администрации Алексеевского городского округа список лиц, входящих в состав комиссии по проведению итогового сочинения (изложения);</w:t>
      </w:r>
    </w:p>
    <w:p w14:paraId="045B82F2" w14:textId="74937455" w:rsidR="00482807" w:rsidRDefault="00482807" w:rsidP="00482807">
      <w:pPr>
        <w:pStyle w:val="ab"/>
        <w:numPr>
          <w:ilvl w:val="1"/>
          <w:numId w:val="11"/>
        </w:numPr>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   </w:t>
      </w:r>
      <w:r w:rsidRPr="00941ABA">
        <w:rPr>
          <w:rFonts w:ascii="Times New Roman" w:hAnsi="Times New Roman"/>
          <w:sz w:val="28"/>
          <w:szCs w:val="28"/>
        </w:rPr>
        <w:t xml:space="preserve">Организовать </w:t>
      </w:r>
      <w:r>
        <w:rPr>
          <w:rFonts w:ascii="Times New Roman" w:hAnsi="Times New Roman"/>
          <w:sz w:val="28"/>
          <w:szCs w:val="28"/>
        </w:rPr>
        <w:t>подготовку</w:t>
      </w:r>
      <w:r w:rsidRPr="00941ABA">
        <w:rPr>
          <w:rFonts w:ascii="Times New Roman" w:hAnsi="Times New Roman"/>
          <w:sz w:val="28"/>
          <w:szCs w:val="28"/>
        </w:rPr>
        <w:t xml:space="preserve"> </w:t>
      </w:r>
      <w:r>
        <w:rPr>
          <w:rFonts w:ascii="Times New Roman" w:hAnsi="Times New Roman"/>
          <w:sz w:val="28"/>
          <w:szCs w:val="28"/>
        </w:rPr>
        <w:t>лиц, привлекаемых к проведению</w:t>
      </w:r>
      <w:r w:rsidRPr="00941ABA">
        <w:rPr>
          <w:rFonts w:ascii="Times New Roman" w:hAnsi="Times New Roman"/>
          <w:sz w:val="28"/>
          <w:szCs w:val="28"/>
        </w:rPr>
        <w:t xml:space="preserve"> итогового сочинения (изложения)</w:t>
      </w:r>
      <w:r>
        <w:rPr>
          <w:rFonts w:ascii="Times New Roman" w:hAnsi="Times New Roman"/>
          <w:sz w:val="28"/>
          <w:szCs w:val="28"/>
        </w:rPr>
        <w:t xml:space="preserve"> и проверке работ участников итогового сочинения (изложения)</w:t>
      </w:r>
      <w:r>
        <w:rPr>
          <w:rFonts w:ascii="Times New Roman" w:hAnsi="Times New Roman"/>
          <w:sz w:val="28"/>
          <w:szCs w:val="28"/>
        </w:rPr>
        <w:t>;</w:t>
      </w:r>
    </w:p>
    <w:p w14:paraId="57E2E31A" w14:textId="7C52FF60" w:rsidR="00482807" w:rsidRDefault="00482807" w:rsidP="00482807">
      <w:pPr>
        <w:pStyle w:val="ab"/>
        <w:numPr>
          <w:ilvl w:val="1"/>
          <w:numId w:val="11"/>
        </w:numPr>
        <w:spacing w:after="0" w:line="240" w:lineRule="auto"/>
        <w:ind w:left="0" w:firstLine="709"/>
        <w:jc w:val="both"/>
        <w:rPr>
          <w:rFonts w:ascii="Times New Roman" w:hAnsi="Times New Roman"/>
          <w:sz w:val="28"/>
          <w:szCs w:val="28"/>
        </w:rPr>
      </w:pPr>
      <w:r>
        <w:rPr>
          <w:rFonts w:ascii="Times New Roman" w:hAnsi="Times New Roman"/>
          <w:sz w:val="28"/>
          <w:szCs w:val="28"/>
        </w:rPr>
        <w:t>Ознакомить под подпись лиц, привлекаемых к проведению итогового сочинения (изложения) на территории Алексеевского городского округа</w:t>
      </w:r>
      <w:r>
        <w:rPr>
          <w:rFonts w:ascii="Times New Roman" w:hAnsi="Times New Roman"/>
          <w:sz w:val="28"/>
          <w:szCs w:val="28"/>
        </w:rPr>
        <w:t xml:space="preserve"> и проверке работ участников итогового сочинения (изложения);</w:t>
      </w:r>
    </w:p>
    <w:p w14:paraId="171BFD04" w14:textId="1E00F3A4" w:rsidR="00482807" w:rsidRPr="00380E8B" w:rsidRDefault="00482807" w:rsidP="00482807">
      <w:pPr>
        <w:pStyle w:val="ab"/>
        <w:numPr>
          <w:ilvl w:val="1"/>
          <w:numId w:val="11"/>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Назначить ответственного сотрудника за получение бланков итогового сочинения (изложения) в управлении образования администрации Алексеевского городского округа и передачу из места проведения итогового сочинения (изложения) в управление образования материалов итогового сочинения (изложения) в день его проведения.</w:t>
      </w:r>
    </w:p>
    <w:p w14:paraId="0FB3D2DF" w14:textId="22787ADE" w:rsidR="006F19CD" w:rsidRPr="00482807" w:rsidRDefault="006F19CD" w:rsidP="00482807">
      <w:pPr>
        <w:pStyle w:val="ab"/>
        <w:numPr>
          <w:ilvl w:val="0"/>
          <w:numId w:val="11"/>
        </w:numPr>
        <w:spacing w:after="0" w:line="240" w:lineRule="auto"/>
        <w:ind w:left="0" w:firstLine="709"/>
        <w:jc w:val="both"/>
        <w:rPr>
          <w:rFonts w:ascii="Times New Roman" w:hAnsi="Times New Roman"/>
          <w:sz w:val="28"/>
          <w:szCs w:val="28"/>
        </w:rPr>
      </w:pPr>
      <w:r w:rsidRPr="00482807">
        <w:rPr>
          <w:rFonts w:ascii="Times New Roman" w:hAnsi="Times New Roman"/>
          <w:color w:val="000000"/>
          <w:spacing w:val="-5"/>
          <w:sz w:val="28"/>
          <w:szCs w:val="28"/>
        </w:rPr>
        <w:t>Контроль за исполнением приказа оставляю за собой.</w:t>
      </w:r>
    </w:p>
    <w:p w14:paraId="6E38739F" w14:textId="00AD61AC" w:rsidR="006756C4" w:rsidRDefault="006756C4" w:rsidP="006F19CD">
      <w:pPr>
        <w:spacing w:after="0" w:line="240" w:lineRule="auto"/>
        <w:ind w:firstLine="709"/>
        <w:jc w:val="both"/>
        <w:rPr>
          <w:rFonts w:ascii="Times New Roman" w:hAnsi="Times New Roman"/>
          <w:color w:val="000000"/>
          <w:spacing w:val="-5"/>
          <w:sz w:val="28"/>
          <w:szCs w:val="28"/>
        </w:rPr>
      </w:pPr>
    </w:p>
    <w:p w14:paraId="06B89460" w14:textId="77777777" w:rsidR="006756C4" w:rsidRDefault="006756C4" w:rsidP="006756C4">
      <w:pPr>
        <w:tabs>
          <w:tab w:val="left" w:pos="0"/>
        </w:tabs>
        <w:spacing w:after="0" w:line="240" w:lineRule="auto"/>
        <w:ind w:left="567"/>
        <w:jc w:val="both"/>
        <w:rPr>
          <w:rFonts w:ascii="Times New Roman" w:hAnsi="Times New Roman"/>
          <w:color w:val="000000"/>
          <w:spacing w:val="-5"/>
          <w:sz w:val="28"/>
          <w:szCs w:val="28"/>
        </w:rPr>
      </w:pPr>
    </w:p>
    <w:p w14:paraId="7220D2DB" w14:textId="77777777" w:rsidR="006756C4" w:rsidRDefault="006756C4" w:rsidP="006756C4">
      <w:pPr>
        <w:tabs>
          <w:tab w:val="left" w:pos="0"/>
        </w:tabs>
        <w:spacing w:after="0" w:line="240" w:lineRule="auto"/>
        <w:ind w:left="567"/>
        <w:jc w:val="both"/>
        <w:rPr>
          <w:rFonts w:ascii="Times New Roman" w:hAnsi="Times New Roman"/>
          <w:color w:val="000000"/>
          <w:spacing w:val="-5"/>
          <w:sz w:val="28"/>
          <w:szCs w:val="28"/>
        </w:rPr>
      </w:pPr>
    </w:p>
    <w:tbl>
      <w:tblPr>
        <w:tblW w:w="9493" w:type="dxa"/>
        <w:tblLook w:val="04A0" w:firstRow="1" w:lastRow="0" w:firstColumn="1" w:lastColumn="0" w:noHBand="0" w:noVBand="1"/>
      </w:tblPr>
      <w:tblGrid>
        <w:gridCol w:w="5103"/>
        <w:gridCol w:w="4390"/>
      </w:tblGrid>
      <w:tr w:rsidR="006756C4" w:rsidRPr="006F19CD" w14:paraId="163919FB" w14:textId="77777777" w:rsidTr="00482807">
        <w:tc>
          <w:tcPr>
            <w:tcW w:w="5103" w:type="dxa"/>
          </w:tcPr>
          <w:p w14:paraId="70460D4C" w14:textId="1F98F661" w:rsidR="006756C4" w:rsidRPr="006F19CD" w:rsidRDefault="00482807" w:rsidP="00DA27C6">
            <w:pPr>
              <w:spacing w:after="0"/>
              <w:jc w:val="center"/>
              <w:rPr>
                <w:rFonts w:ascii="Times New Roman" w:hAnsi="Times New Roman"/>
                <w:sz w:val="28"/>
                <w:szCs w:val="28"/>
              </w:rPr>
            </w:pPr>
            <w:r>
              <w:rPr>
                <w:rFonts w:ascii="Times New Roman" w:hAnsi="Times New Roman"/>
                <w:b/>
                <w:sz w:val="28"/>
                <w:szCs w:val="28"/>
              </w:rPr>
              <w:t>Заместитель н</w:t>
            </w:r>
            <w:r w:rsidR="006756C4" w:rsidRPr="006F19CD">
              <w:rPr>
                <w:rFonts w:ascii="Times New Roman" w:hAnsi="Times New Roman"/>
                <w:b/>
                <w:sz w:val="28"/>
                <w:szCs w:val="28"/>
              </w:rPr>
              <w:t>ачальник</w:t>
            </w:r>
            <w:r>
              <w:rPr>
                <w:rFonts w:ascii="Times New Roman" w:hAnsi="Times New Roman"/>
                <w:b/>
                <w:sz w:val="28"/>
                <w:szCs w:val="28"/>
              </w:rPr>
              <w:t>а</w:t>
            </w:r>
            <w:r w:rsidR="006756C4" w:rsidRPr="006F19CD">
              <w:rPr>
                <w:rFonts w:ascii="Times New Roman" w:hAnsi="Times New Roman"/>
                <w:b/>
                <w:sz w:val="28"/>
                <w:szCs w:val="28"/>
              </w:rPr>
              <w:t xml:space="preserve"> управления образования  администрации Алексеевского городского округа</w:t>
            </w:r>
          </w:p>
        </w:tc>
        <w:tc>
          <w:tcPr>
            <w:tcW w:w="4390" w:type="dxa"/>
          </w:tcPr>
          <w:p w14:paraId="4A79129F" w14:textId="77777777" w:rsidR="006756C4" w:rsidRPr="006F19CD" w:rsidRDefault="006756C4" w:rsidP="00DA27C6">
            <w:pPr>
              <w:spacing w:after="0"/>
              <w:jc w:val="both"/>
              <w:rPr>
                <w:rFonts w:ascii="Times New Roman" w:hAnsi="Times New Roman"/>
                <w:b/>
                <w:sz w:val="28"/>
                <w:szCs w:val="28"/>
              </w:rPr>
            </w:pPr>
          </w:p>
          <w:p w14:paraId="21CC3AE6" w14:textId="77777777" w:rsidR="006756C4" w:rsidRPr="006F19CD" w:rsidRDefault="006756C4" w:rsidP="00DA27C6">
            <w:pPr>
              <w:spacing w:after="0"/>
              <w:jc w:val="both"/>
              <w:rPr>
                <w:rFonts w:ascii="Times New Roman" w:hAnsi="Times New Roman"/>
                <w:b/>
                <w:sz w:val="28"/>
                <w:szCs w:val="28"/>
              </w:rPr>
            </w:pPr>
            <w:r w:rsidRPr="006F19CD">
              <w:rPr>
                <w:rFonts w:ascii="Times New Roman" w:hAnsi="Times New Roman"/>
                <w:b/>
                <w:sz w:val="28"/>
                <w:szCs w:val="28"/>
              </w:rPr>
              <w:t xml:space="preserve">                         </w:t>
            </w:r>
          </w:p>
          <w:p w14:paraId="32FC5AEE" w14:textId="2CFFDF5F" w:rsidR="006756C4" w:rsidRPr="006F19CD" w:rsidRDefault="006756C4" w:rsidP="00DA27C6">
            <w:pPr>
              <w:spacing w:after="0"/>
              <w:jc w:val="both"/>
              <w:rPr>
                <w:rFonts w:ascii="Times New Roman" w:hAnsi="Times New Roman"/>
                <w:sz w:val="28"/>
                <w:szCs w:val="28"/>
              </w:rPr>
            </w:pPr>
            <w:r w:rsidRPr="006F19CD">
              <w:rPr>
                <w:rFonts w:ascii="Times New Roman" w:hAnsi="Times New Roman"/>
                <w:b/>
                <w:sz w:val="28"/>
                <w:szCs w:val="28"/>
              </w:rPr>
              <w:t xml:space="preserve">                            </w:t>
            </w:r>
            <w:r w:rsidR="00482807">
              <w:rPr>
                <w:rFonts w:ascii="Times New Roman" w:hAnsi="Times New Roman"/>
                <w:b/>
                <w:sz w:val="28"/>
                <w:szCs w:val="28"/>
              </w:rPr>
              <w:t>М</w:t>
            </w:r>
            <w:r w:rsidRPr="006F19CD">
              <w:rPr>
                <w:rFonts w:ascii="Times New Roman" w:hAnsi="Times New Roman"/>
                <w:b/>
                <w:sz w:val="28"/>
                <w:szCs w:val="28"/>
              </w:rPr>
              <w:t>.А. По</w:t>
            </w:r>
            <w:r w:rsidR="00482807">
              <w:rPr>
                <w:rFonts w:ascii="Times New Roman" w:hAnsi="Times New Roman"/>
                <w:b/>
                <w:sz w:val="28"/>
                <w:szCs w:val="28"/>
              </w:rPr>
              <w:t>горелова</w:t>
            </w:r>
          </w:p>
        </w:tc>
      </w:tr>
    </w:tbl>
    <w:p w14:paraId="27A66A88" w14:textId="77777777" w:rsidR="006756C4" w:rsidRPr="001C4129" w:rsidRDefault="006756C4" w:rsidP="006756C4">
      <w:pPr>
        <w:tabs>
          <w:tab w:val="left" w:pos="0"/>
        </w:tabs>
        <w:spacing w:after="0" w:line="240" w:lineRule="auto"/>
        <w:jc w:val="both"/>
        <w:rPr>
          <w:rFonts w:ascii="Times New Roman" w:hAnsi="Times New Roman"/>
          <w:sz w:val="28"/>
          <w:szCs w:val="28"/>
        </w:rPr>
      </w:pPr>
    </w:p>
    <w:p w14:paraId="3651ADA9" w14:textId="77777777" w:rsidR="006735CC" w:rsidRPr="00A4656D" w:rsidRDefault="006735CC" w:rsidP="00A4656D">
      <w:pPr>
        <w:spacing w:after="0" w:line="240" w:lineRule="auto"/>
        <w:jc w:val="both"/>
        <w:rPr>
          <w:rFonts w:ascii="Times New Roman" w:hAnsi="Times New Roman"/>
          <w:b/>
          <w:sz w:val="28"/>
          <w:szCs w:val="28"/>
          <w:highlight w:val="yellow"/>
        </w:rPr>
      </w:pPr>
    </w:p>
    <w:p w14:paraId="6F8C9256" w14:textId="77777777" w:rsidR="00482807" w:rsidRDefault="00684D63" w:rsidP="001C4129">
      <w:pPr>
        <w:shd w:val="clear" w:color="auto" w:fill="FFFFFF"/>
        <w:tabs>
          <w:tab w:val="left" w:pos="-108"/>
          <w:tab w:val="left" w:pos="567"/>
          <w:tab w:val="left" w:pos="851"/>
        </w:tabs>
        <w:spacing w:after="0" w:line="240" w:lineRule="auto"/>
        <w:jc w:val="both"/>
        <w:rPr>
          <w:rFonts w:ascii="Times New Roman" w:hAnsi="Times New Roman"/>
          <w:sz w:val="24"/>
          <w:szCs w:val="24"/>
        </w:rPr>
      </w:pPr>
      <w:r w:rsidRPr="00684D63">
        <w:rPr>
          <w:rFonts w:ascii="Times New Roman" w:hAnsi="Times New Roman"/>
          <w:sz w:val="24"/>
          <w:szCs w:val="24"/>
        </w:rPr>
        <w:t xml:space="preserve">С </w:t>
      </w:r>
      <w:r>
        <w:rPr>
          <w:rFonts w:ascii="Times New Roman" w:hAnsi="Times New Roman"/>
          <w:sz w:val="24"/>
          <w:szCs w:val="24"/>
        </w:rPr>
        <w:t>приказом ознакомлены:</w:t>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sidR="00482807">
        <w:rPr>
          <w:rFonts w:ascii="Times New Roman" w:hAnsi="Times New Roman"/>
          <w:sz w:val="24"/>
          <w:szCs w:val="24"/>
        </w:rPr>
        <w:tab/>
      </w:r>
      <w:r>
        <w:rPr>
          <w:rFonts w:ascii="Times New Roman" w:hAnsi="Times New Roman"/>
          <w:sz w:val="24"/>
          <w:szCs w:val="24"/>
        </w:rPr>
        <w:t>Е.</w:t>
      </w:r>
      <w:r w:rsidR="00482807">
        <w:rPr>
          <w:rFonts w:ascii="Times New Roman" w:hAnsi="Times New Roman"/>
          <w:sz w:val="24"/>
          <w:szCs w:val="24"/>
        </w:rPr>
        <w:t xml:space="preserve">Б. </w:t>
      </w:r>
      <w:r>
        <w:rPr>
          <w:rFonts w:ascii="Times New Roman" w:hAnsi="Times New Roman"/>
          <w:sz w:val="24"/>
          <w:szCs w:val="24"/>
        </w:rPr>
        <w:t>Богославцева</w:t>
      </w:r>
      <w:r>
        <w:rPr>
          <w:rFonts w:ascii="Times New Roman" w:hAnsi="Times New Roman"/>
          <w:sz w:val="24"/>
          <w:szCs w:val="24"/>
        </w:rPr>
        <w:tab/>
      </w:r>
      <w:r>
        <w:rPr>
          <w:rFonts w:ascii="Times New Roman" w:hAnsi="Times New Roman"/>
          <w:sz w:val="24"/>
          <w:szCs w:val="24"/>
        </w:rPr>
        <w:tab/>
      </w:r>
      <w:r w:rsidR="004458DD">
        <w:rPr>
          <w:rFonts w:ascii="Times New Roman" w:hAnsi="Times New Roman"/>
          <w:sz w:val="24"/>
          <w:szCs w:val="24"/>
        </w:rPr>
        <w:t>Л.</w:t>
      </w:r>
      <w:r w:rsidR="00482807">
        <w:rPr>
          <w:rFonts w:ascii="Times New Roman" w:hAnsi="Times New Roman"/>
          <w:sz w:val="24"/>
          <w:szCs w:val="24"/>
        </w:rPr>
        <w:t xml:space="preserve">Ю. </w:t>
      </w:r>
      <w:r w:rsidR="004458DD">
        <w:rPr>
          <w:rFonts w:ascii="Times New Roman" w:hAnsi="Times New Roman"/>
          <w:sz w:val="24"/>
          <w:szCs w:val="24"/>
        </w:rPr>
        <w:t>Мироненко</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С.</w:t>
      </w:r>
      <w:r w:rsidR="00482807">
        <w:rPr>
          <w:rFonts w:ascii="Times New Roman" w:hAnsi="Times New Roman"/>
          <w:sz w:val="24"/>
          <w:szCs w:val="24"/>
        </w:rPr>
        <w:t xml:space="preserve">Н. </w:t>
      </w:r>
      <w:r>
        <w:rPr>
          <w:rFonts w:ascii="Times New Roman" w:hAnsi="Times New Roman"/>
          <w:sz w:val="24"/>
          <w:szCs w:val="24"/>
        </w:rPr>
        <w:t>Овчаренко</w:t>
      </w:r>
      <w:r>
        <w:rPr>
          <w:rFonts w:ascii="Times New Roman" w:hAnsi="Times New Roman"/>
          <w:sz w:val="24"/>
          <w:szCs w:val="24"/>
        </w:rPr>
        <w:tab/>
      </w:r>
      <w:r>
        <w:rPr>
          <w:rFonts w:ascii="Times New Roman" w:hAnsi="Times New Roman"/>
          <w:sz w:val="24"/>
          <w:szCs w:val="24"/>
        </w:rPr>
        <w:tab/>
      </w:r>
    </w:p>
    <w:p w14:paraId="76800675" w14:textId="266CA4AE" w:rsidR="004458DD" w:rsidRDefault="00482807" w:rsidP="001C4129">
      <w:pPr>
        <w:shd w:val="clear" w:color="auto" w:fill="FFFFFF"/>
        <w:tabs>
          <w:tab w:val="left" w:pos="-108"/>
          <w:tab w:val="left" w:pos="567"/>
          <w:tab w:val="left" w:pos="851"/>
        </w:tabs>
        <w:spacing w:after="0" w:line="240" w:lineRule="auto"/>
        <w:jc w:val="both"/>
        <w:rPr>
          <w:rFonts w:ascii="Times New Roman" w:hAnsi="Times New Roman"/>
          <w:sz w:val="24"/>
          <w:szCs w:val="24"/>
        </w:rPr>
      </w:pPr>
      <w:r>
        <w:rPr>
          <w:rFonts w:ascii="Times New Roman" w:hAnsi="Times New Roman"/>
          <w:sz w:val="24"/>
          <w:szCs w:val="24"/>
        </w:rPr>
        <w:tab/>
        <w:t>А.</w:t>
      </w:r>
      <w:r w:rsidR="00684D63">
        <w:rPr>
          <w:rFonts w:ascii="Times New Roman" w:hAnsi="Times New Roman"/>
          <w:sz w:val="24"/>
          <w:szCs w:val="24"/>
        </w:rPr>
        <w:t>А. Битюцкая</w:t>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4458DD">
        <w:rPr>
          <w:rFonts w:ascii="Times New Roman" w:hAnsi="Times New Roman"/>
          <w:sz w:val="24"/>
          <w:szCs w:val="24"/>
        </w:rPr>
        <w:t>Н.</w:t>
      </w:r>
      <w:r>
        <w:rPr>
          <w:rFonts w:ascii="Times New Roman" w:hAnsi="Times New Roman"/>
          <w:sz w:val="24"/>
          <w:szCs w:val="24"/>
        </w:rPr>
        <w:t>А.</w:t>
      </w:r>
      <w:r w:rsidR="004458DD">
        <w:rPr>
          <w:rFonts w:ascii="Times New Roman" w:hAnsi="Times New Roman"/>
          <w:sz w:val="24"/>
          <w:szCs w:val="24"/>
        </w:rPr>
        <w:t xml:space="preserve"> Дешина</w:t>
      </w:r>
    </w:p>
    <w:p w14:paraId="28849D15" w14:textId="28AD3D59" w:rsidR="004458DD" w:rsidRDefault="004458DD" w:rsidP="001C4129">
      <w:pPr>
        <w:shd w:val="clear" w:color="auto" w:fill="FFFFFF"/>
        <w:tabs>
          <w:tab w:val="left" w:pos="-108"/>
          <w:tab w:val="left" w:pos="567"/>
          <w:tab w:val="left" w:pos="851"/>
        </w:tabs>
        <w:spacing w:after="0" w:line="240" w:lineRule="auto"/>
        <w:jc w:val="both"/>
        <w:rPr>
          <w:rFonts w:ascii="Times New Roman" w:hAnsi="Times New Roman"/>
          <w:sz w:val="24"/>
          <w:szCs w:val="24"/>
        </w:rPr>
      </w:pPr>
      <w:r>
        <w:rPr>
          <w:rFonts w:ascii="Times New Roman" w:hAnsi="Times New Roman"/>
          <w:sz w:val="24"/>
          <w:szCs w:val="24"/>
        </w:rPr>
        <w:tab/>
      </w:r>
      <w:r w:rsidR="00684D63">
        <w:rPr>
          <w:rFonts w:ascii="Times New Roman" w:hAnsi="Times New Roman"/>
          <w:sz w:val="24"/>
          <w:szCs w:val="24"/>
        </w:rPr>
        <w:t>И.</w:t>
      </w:r>
      <w:r w:rsidR="00482807">
        <w:rPr>
          <w:rFonts w:ascii="Times New Roman" w:hAnsi="Times New Roman"/>
          <w:sz w:val="24"/>
          <w:szCs w:val="24"/>
        </w:rPr>
        <w:t>В.</w:t>
      </w:r>
      <w:r w:rsidR="00684D63">
        <w:rPr>
          <w:rFonts w:ascii="Times New Roman" w:hAnsi="Times New Roman"/>
          <w:sz w:val="24"/>
          <w:szCs w:val="24"/>
        </w:rPr>
        <w:t xml:space="preserve"> Падалка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Н.</w:t>
      </w:r>
      <w:r w:rsidR="00482807">
        <w:rPr>
          <w:rFonts w:ascii="Times New Roman" w:hAnsi="Times New Roman"/>
          <w:sz w:val="24"/>
          <w:szCs w:val="24"/>
        </w:rPr>
        <w:t>Т.</w:t>
      </w:r>
      <w:r>
        <w:rPr>
          <w:rFonts w:ascii="Times New Roman" w:hAnsi="Times New Roman"/>
          <w:sz w:val="24"/>
          <w:szCs w:val="24"/>
        </w:rPr>
        <w:t xml:space="preserve"> Сапелкин</w:t>
      </w:r>
    </w:p>
    <w:p w14:paraId="028AFBBC" w14:textId="7ECEFD44" w:rsidR="004458DD" w:rsidRDefault="004458DD" w:rsidP="001C4129">
      <w:pPr>
        <w:shd w:val="clear" w:color="auto" w:fill="FFFFFF"/>
        <w:tabs>
          <w:tab w:val="left" w:pos="-108"/>
          <w:tab w:val="left" w:pos="567"/>
          <w:tab w:val="left" w:pos="851"/>
        </w:tabs>
        <w:spacing w:after="0" w:line="240" w:lineRule="auto"/>
        <w:jc w:val="both"/>
        <w:rPr>
          <w:rFonts w:ascii="Times New Roman" w:hAnsi="Times New Roman"/>
          <w:sz w:val="24"/>
          <w:szCs w:val="24"/>
        </w:rPr>
      </w:pPr>
      <w:r>
        <w:rPr>
          <w:rFonts w:ascii="Times New Roman" w:hAnsi="Times New Roman"/>
          <w:sz w:val="24"/>
          <w:szCs w:val="24"/>
        </w:rPr>
        <w:tab/>
        <w:t>Л.</w:t>
      </w:r>
      <w:r w:rsidR="00482807">
        <w:rPr>
          <w:rFonts w:ascii="Times New Roman" w:hAnsi="Times New Roman"/>
          <w:sz w:val="24"/>
          <w:szCs w:val="24"/>
        </w:rPr>
        <w:t>В.</w:t>
      </w:r>
      <w:r>
        <w:rPr>
          <w:rFonts w:ascii="Times New Roman" w:hAnsi="Times New Roman"/>
          <w:sz w:val="24"/>
          <w:szCs w:val="24"/>
        </w:rPr>
        <w:t xml:space="preserve"> Верещак</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82807">
        <w:rPr>
          <w:rFonts w:ascii="Times New Roman" w:hAnsi="Times New Roman"/>
          <w:sz w:val="24"/>
          <w:szCs w:val="24"/>
        </w:rPr>
        <w:t>Л.В. Андрусь</w:t>
      </w:r>
    </w:p>
    <w:p w14:paraId="056E589C" w14:textId="799EF7B3" w:rsidR="00684D63" w:rsidRPr="00684D63" w:rsidRDefault="004458DD" w:rsidP="001C4129">
      <w:pPr>
        <w:shd w:val="clear" w:color="auto" w:fill="FFFFFF"/>
        <w:tabs>
          <w:tab w:val="left" w:pos="-108"/>
          <w:tab w:val="left" w:pos="567"/>
          <w:tab w:val="left" w:pos="851"/>
        </w:tabs>
        <w:spacing w:after="0" w:line="240" w:lineRule="auto"/>
        <w:jc w:val="both"/>
        <w:rPr>
          <w:rFonts w:ascii="Times New Roman" w:hAnsi="Times New Roman"/>
          <w:sz w:val="24"/>
          <w:szCs w:val="24"/>
        </w:rPr>
      </w:pPr>
      <w:r>
        <w:rPr>
          <w:rFonts w:ascii="Times New Roman" w:hAnsi="Times New Roman"/>
          <w:sz w:val="24"/>
          <w:szCs w:val="24"/>
        </w:rPr>
        <w:tab/>
        <w:t>И.</w:t>
      </w:r>
      <w:r w:rsidR="00482807">
        <w:rPr>
          <w:rFonts w:ascii="Times New Roman" w:hAnsi="Times New Roman"/>
          <w:sz w:val="24"/>
          <w:szCs w:val="24"/>
        </w:rPr>
        <w:t>В.</w:t>
      </w:r>
      <w:r>
        <w:rPr>
          <w:rFonts w:ascii="Times New Roman" w:hAnsi="Times New Roman"/>
          <w:sz w:val="24"/>
          <w:szCs w:val="24"/>
        </w:rPr>
        <w:t xml:space="preserve"> Клишина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F19CD">
        <w:rPr>
          <w:rFonts w:ascii="Times New Roman" w:hAnsi="Times New Roman"/>
          <w:sz w:val="24"/>
          <w:szCs w:val="24"/>
        </w:rPr>
        <w:t>Н.</w:t>
      </w:r>
      <w:r w:rsidR="007B1F20">
        <w:rPr>
          <w:rFonts w:ascii="Times New Roman" w:hAnsi="Times New Roman"/>
          <w:sz w:val="24"/>
          <w:szCs w:val="24"/>
        </w:rPr>
        <w:t>М.</w:t>
      </w:r>
      <w:r w:rsidR="006F19CD">
        <w:rPr>
          <w:rFonts w:ascii="Times New Roman" w:hAnsi="Times New Roman"/>
          <w:sz w:val="24"/>
          <w:szCs w:val="24"/>
        </w:rPr>
        <w:t xml:space="preserve"> Лутова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F19CD">
        <w:rPr>
          <w:rFonts w:ascii="Times New Roman" w:hAnsi="Times New Roman"/>
          <w:sz w:val="24"/>
          <w:szCs w:val="24"/>
        </w:rPr>
        <w:t>Е.</w:t>
      </w:r>
      <w:r w:rsidR="007B1F20">
        <w:rPr>
          <w:rFonts w:ascii="Times New Roman" w:hAnsi="Times New Roman"/>
          <w:sz w:val="24"/>
          <w:szCs w:val="24"/>
        </w:rPr>
        <w:t>П.</w:t>
      </w:r>
      <w:r w:rsidR="006F19CD">
        <w:rPr>
          <w:rFonts w:ascii="Times New Roman" w:hAnsi="Times New Roman"/>
          <w:sz w:val="24"/>
          <w:szCs w:val="24"/>
        </w:rPr>
        <w:t xml:space="preserve"> Кузьминых</w:t>
      </w:r>
      <w:r>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Pr>
          <w:rFonts w:ascii="Times New Roman" w:hAnsi="Times New Roman"/>
          <w:sz w:val="24"/>
          <w:szCs w:val="24"/>
        </w:rPr>
        <w:t>А.</w:t>
      </w:r>
      <w:r w:rsidR="007B1F20">
        <w:rPr>
          <w:rFonts w:ascii="Times New Roman" w:hAnsi="Times New Roman"/>
          <w:sz w:val="24"/>
          <w:szCs w:val="24"/>
        </w:rPr>
        <w:t>Г.</w:t>
      </w:r>
      <w:r>
        <w:rPr>
          <w:rFonts w:ascii="Times New Roman" w:hAnsi="Times New Roman"/>
          <w:sz w:val="24"/>
          <w:szCs w:val="24"/>
        </w:rPr>
        <w:t xml:space="preserve"> Дегтярев</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7B1F20">
        <w:rPr>
          <w:rFonts w:ascii="Times New Roman" w:hAnsi="Times New Roman"/>
          <w:sz w:val="24"/>
          <w:szCs w:val="24"/>
        </w:rPr>
        <w:t>А.</w:t>
      </w:r>
      <w:r>
        <w:rPr>
          <w:rFonts w:ascii="Times New Roman" w:hAnsi="Times New Roman"/>
          <w:sz w:val="24"/>
          <w:szCs w:val="24"/>
        </w:rPr>
        <w:t>А. Панченко</w:t>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Pr>
          <w:rFonts w:ascii="Times New Roman" w:hAnsi="Times New Roman"/>
          <w:sz w:val="24"/>
          <w:szCs w:val="24"/>
        </w:rPr>
        <w:tab/>
        <w:t>А.</w:t>
      </w:r>
      <w:r w:rsidR="007B1F20">
        <w:rPr>
          <w:rFonts w:ascii="Times New Roman" w:hAnsi="Times New Roman"/>
          <w:sz w:val="24"/>
          <w:szCs w:val="24"/>
        </w:rPr>
        <w:t>И.</w:t>
      </w:r>
      <w:r>
        <w:rPr>
          <w:rFonts w:ascii="Times New Roman" w:hAnsi="Times New Roman"/>
          <w:sz w:val="24"/>
          <w:szCs w:val="24"/>
        </w:rPr>
        <w:t xml:space="preserve"> Заика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Ю.</w:t>
      </w:r>
      <w:r w:rsidR="007B1F20">
        <w:rPr>
          <w:rFonts w:ascii="Times New Roman" w:hAnsi="Times New Roman"/>
          <w:sz w:val="24"/>
          <w:szCs w:val="24"/>
        </w:rPr>
        <w:t xml:space="preserve">А. </w:t>
      </w:r>
      <w:r>
        <w:rPr>
          <w:rFonts w:ascii="Times New Roman" w:hAnsi="Times New Roman"/>
          <w:sz w:val="24"/>
          <w:szCs w:val="24"/>
        </w:rPr>
        <w:t>Былдина</w:t>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Pr>
          <w:rFonts w:ascii="Times New Roman" w:hAnsi="Times New Roman"/>
          <w:sz w:val="24"/>
          <w:szCs w:val="24"/>
        </w:rPr>
        <w:tab/>
        <w:t>Е.</w:t>
      </w:r>
      <w:r w:rsidR="007B1F20">
        <w:rPr>
          <w:rFonts w:ascii="Times New Roman" w:hAnsi="Times New Roman"/>
          <w:sz w:val="24"/>
          <w:szCs w:val="24"/>
        </w:rPr>
        <w:t>В.</w:t>
      </w:r>
      <w:r>
        <w:rPr>
          <w:rFonts w:ascii="Times New Roman" w:hAnsi="Times New Roman"/>
          <w:sz w:val="24"/>
          <w:szCs w:val="24"/>
        </w:rPr>
        <w:t xml:space="preserve"> Колядина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С.</w:t>
      </w:r>
      <w:r w:rsidR="007B1F20">
        <w:rPr>
          <w:rFonts w:ascii="Times New Roman" w:hAnsi="Times New Roman"/>
          <w:sz w:val="24"/>
          <w:szCs w:val="24"/>
        </w:rPr>
        <w:t>П.</w:t>
      </w:r>
      <w:r>
        <w:rPr>
          <w:rFonts w:ascii="Times New Roman" w:hAnsi="Times New Roman"/>
          <w:sz w:val="24"/>
          <w:szCs w:val="24"/>
        </w:rPr>
        <w:t xml:space="preserve"> Локтева</w:t>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Pr>
          <w:rFonts w:ascii="Times New Roman" w:hAnsi="Times New Roman"/>
          <w:sz w:val="24"/>
          <w:szCs w:val="24"/>
        </w:rPr>
        <w:tab/>
      </w:r>
      <w:r w:rsidR="007B1F20">
        <w:rPr>
          <w:rFonts w:ascii="Times New Roman" w:hAnsi="Times New Roman"/>
          <w:sz w:val="24"/>
          <w:szCs w:val="24"/>
        </w:rPr>
        <w:t>Е.А. Кульбаченко</w:t>
      </w:r>
      <w:r>
        <w:rPr>
          <w:rFonts w:ascii="Times New Roman" w:hAnsi="Times New Roman"/>
          <w:sz w:val="24"/>
          <w:szCs w:val="24"/>
        </w:rPr>
        <w:tab/>
      </w:r>
      <w:r>
        <w:rPr>
          <w:rFonts w:ascii="Times New Roman" w:hAnsi="Times New Roman"/>
          <w:sz w:val="24"/>
          <w:szCs w:val="24"/>
        </w:rPr>
        <w:tab/>
        <w:t>Ю.</w:t>
      </w:r>
      <w:r w:rsidR="007B1F20">
        <w:rPr>
          <w:rFonts w:ascii="Times New Roman" w:hAnsi="Times New Roman"/>
          <w:sz w:val="24"/>
          <w:szCs w:val="24"/>
        </w:rPr>
        <w:t>В.</w:t>
      </w:r>
      <w:r>
        <w:rPr>
          <w:rFonts w:ascii="Times New Roman" w:hAnsi="Times New Roman"/>
          <w:sz w:val="24"/>
          <w:szCs w:val="24"/>
        </w:rPr>
        <w:t xml:space="preserve"> Шушеров</w:t>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sidR="007B1F20">
        <w:rPr>
          <w:rFonts w:ascii="Times New Roman" w:hAnsi="Times New Roman"/>
          <w:sz w:val="24"/>
          <w:szCs w:val="24"/>
        </w:rPr>
        <w:tab/>
      </w:r>
      <w:r>
        <w:rPr>
          <w:rFonts w:ascii="Times New Roman" w:hAnsi="Times New Roman"/>
          <w:sz w:val="24"/>
          <w:szCs w:val="24"/>
        </w:rPr>
        <w:tab/>
        <w:t>Н.</w:t>
      </w:r>
      <w:r w:rsidR="007B1F20">
        <w:rPr>
          <w:rFonts w:ascii="Times New Roman" w:hAnsi="Times New Roman"/>
          <w:sz w:val="24"/>
          <w:szCs w:val="24"/>
        </w:rPr>
        <w:t>Д.</w:t>
      </w:r>
      <w:r>
        <w:rPr>
          <w:rFonts w:ascii="Times New Roman" w:hAnsi="Times New Roman"/>
          <w:sz w:val="24"/>
          <w:szCs w:val="24"/>
        </w:rPr>
        <w:t xml:space="preserve"> Колесникова</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r w:rsidR="00684D63">
        <w:rPr>
          <w:rFonts w:ascii="Times New Roman" w:hAnsi="Times New Roman"/>
          <w:sz w:val="24"/>
          <w:szCs w:val="24"/>
        </w:rPr>
        <w:tab/>
      </w:r>
    </w:p>
    <w:p w14:paraId="7549FA89"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321D5DDF"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2BA6F07B"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3E646890"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2D0C39E6"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49160160"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6C3F8B07"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5CC56C80"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1CE04624"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62EF8C2C"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1AE15D90"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52CF0E2A"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6C5F4B94"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1EE3634E" w14:textId="77777777" w:rsidR="00D256DD" w:rsidRDefault="00D256DD" w:rsidP="001C4129">
      <w:pPr>
        <w:shd w:val="clear" w:color="auto" w:fill="FFFFFF"/>
        <w:tabs>
          <w:tab w:val="left" w:pos="-108"/>
          <w:tab w:val="left" w:pos="567"/>
          <w:tab w:val="left" w:pos="851"/>
        </w:tabs>
        <w:spacing w:after="0" w:line="240" w:lineRule="auto"/>
        <w:jc w:val="both"/>
        <w:rPr>
          <w:rFonts w:ascii="Times New Roman" w:hAnsi="Times New Roman"/>
          <w:highlight w:val="yellow"/>
        </w:rPr>
      </w:pPr>
    </w:p>
    <w:p w14:paraId="1465689A" w14:textId="63B758A1" w:rsidR="00D256DD" w:rsidRDefault="006A3016" w:rsidP="006A3016">
      <w:pPr>
        <w:shd w:val="clear" w:color="auto" w:fill="FFFFFF"/>
        <w:tabs>
          <w:tab w:val="left" w:pos="567"/>
          <w:tab w:val="left" w:pos="851"/>
        </w:tabs>
        <w:spacing w:after="0" w:line="240" w:lineRule="auto"/>
        <w:ind w:left="-1418" w:right="-569"/>
        <w:jc w:val="both"/>
        <w:rPr>
          <w:rFonts w:ascii="Times New Roman" w:hAnsi="Times New Roman"/>
          <w:highlight w:val="yellow"/>
        </w:rPr>
      </w:pPr>
      <w:r w:rsidRPr="006A3016">
        <w:rPr>
          <w:rFonts w:ascii="Times New Roman" w:hAnsi="Times New Roman"/>
        </w:rPr>
        <w:lastRenderedPageBreak/>
        <w:drawing>
          <wp:inline distT="0" distB="0" distL="0" distR="0" wp14:anchorId="7D1ECF12" wp14:editId="54FF5D9E">
            <wp:extent cx="7343775" cy="985012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352526" cy="9861857"/>
                    </a:xfrm>
                    <a:prstGeom prst="rect">
                      <a:avLst/>
                    </a:prstGeom>
                  </pic:spPr>
                </pic:pic>
              </a:graphicData>
            </a:graphic>
          </wp:inline>
        </w:drawing>
      </w:r>
    </w:p>
    <w:p w14:paraId="0BD00E5B" w14:textId="0BAFEDE8" w:rsidR="006A3016" w:rsidRDefault="008A6E33" w:rsidP="006A3016">
      <w:pPr>
        <w:shd w:val="clear" w:color="auto" w:fill="FFFFFF"/>
        <w:tabs>
          <w:tab w:val="left" w:pos="567"/>
          <w:tab w:val="left" w:pos="851"/>
        </w:tabs>
        <w:spacing w:after="0" w:line="240" w:lineRule="auto"/>
        <w:ind w:left="-1418" w:right="-569"/>
        <w:jc w:val="both"/>
        <w:rPr>
          <w:rFonts w:ascii="Times New Roman" w:hAnsi="Times New Roman"/>
          <w:highlight w:val="yellow"/>
        </w:rPr>
      </w:pPr>
      <w:r w:rsidRPr="008A6E33">
        <w:rPr>
          <w:rFonts w:ascii="Times New Roman" w:hAnsi="Times New Roman"/>
        </w:rPr>
        <w:lastRenderedPageBreak/>
        <w:drawing>
          <wp:inline distT="0" distB="0" distL="0" distR="0" wp14:anchorId="4B869E09" wp14:editId="19131240">
            <wp:extent cx="7334250" cy="98964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346096" cy="9912459"/>
                    </a:xfrm>
                    <a:prstGeom prst="rect">
                      <a:avLst/>
                    </a:prstGeom>
                  </pic:spPr>
                </pic:pic>
              </a:graphicData>
            </a:graphic>
          </wp:inline>
        </w:drawing>
      </w:r>
    </w:p>
    <w:p w14:paraId="774689C9" w14:textId="6CB8B1AB" w:rsidR="008A6E33" w:rsidRDefault="008A6E33" w:rsidP="006A3016">
      <w:pPr>
        <w:shd w:val="clear" w:color="auto" w:fill="FFFFFF"/>
        <w:tabs>
          <w:tab w:val="left" w:pos="567"/>
          <w:tab w:val="left" w:pos="851"/>
        </w:tabs>
        <w:spacing w:after="0" w:line="240" w:lineRule="auto"/>
        <w:ind w:left="-1418" w:right="-569"/>
        <w:jc w:val="both"/>
        <w:rPr>
          <w:rFonts w:ascii="Times New Roman" w:hAnsi="Times New Roman"/>
          <w:highlight w:val="yellow"/>
        </w:rPr>
      </w:pPr>
      <w:r w:rsidRPr="008A6E33">
        <w:rPr>
          <w:rFonts w:ascii="Times New Roman" w:hAnsi="Times New Roman"/>
        </w:rPr>
        <w:lastRenderedPageBreak/>
        <w:drawing>
          <wp:inline distT="0" distB="0" distL="0" distR="0" wp14:anchorId="7E45FC13" wp14:editId="2A968D55">
            <wp:extent cx="7334250" cy="9882505"/>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345742" cy="9897990"/>
                    </a:xfrm>
                    <a:prstGeom prst="rect">
                      <a:avLst/>
                    </a:prstGeom>
                  </pic:spPr>
                </pic:pic>
              </a:graphicData>
            </a:graphic>
          </wp:inline>
        </w:drawing>
      </w:r>
    </w:p>
    <w:p w14:paraId="0484EB61" w14:textId="01EEBDF0" w:rsidR="008A6E33" w:rsidRDefault="008A6E33" w:rsidP="006A3016">
      <w:pPr>
        <w:shd w:val="clear" w:color="auto" w:fill="FFFFFF"/>
        <w:tabs>
          <w:tab w:val="left" w:pos="567"/>
          <w:tab w:val="left" w:pos="851"/>
        </w:tabs>
        <w:spacing w:after="0" w:line="240" w:lineRule="auto"/>
        <w:ind w:left="-1418" w:right="-569"/>
        <w:jc w:val="both"/>
        <w:rPr>
          <w:rFonts w:ascii="Times New Roman" w:hAnsi="Times New Roman"/>
          <w:highlight w:val="yellow"/>
        </w:rPr>
      </w:pPr>
      <w:r w:rsidRPr="008A6E33">
        <w:rPr>
          <w:rFonts w:ascii="Times New Roman" w:hAnsi="Times New Roman"/>
        </w:rPr>
        <w:lastRenderedPageBreak/>
        <w:drawing>
          <wp:inline distT="0" distB="0" distL="0" distR="0" wp14:anchorId="1DFD697A" wp14:editId="19022268">
            <wp:extent cx="7324725" cy="989012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32477" cy="9900592"/>
                    </a:xfrm>
                    <a:prstGeom prst="rect">
                      <a:avLst/>
                    </a:prstGeom>
                  </pic:spPr>
                </pic:pic>
              </a:graphicData>
            </a:graphic>
          </wp:inline>
        </w:drawing>
      </w:r>
    </w:p>
    <w:p w14:paraId="01028132" w14:textId="4BF4CCCA" w:rsidR="00D256DD" w:rsidRDefault="008A6E33" w:rsidP="008A6E33">
      <w:pPr>
        <w:shd w:val="clear" w:color="auto" w:fill="FFFFFF"/>
        <w:tabs>
          <w:tab w:val="left" w:pos="-1276"/>
          <w:tab w:val="left" w:pos="567"/>
          <w:tab w:val="left" w:pos="851"/>
        </w:tabs>
        <w:spacing w:after="0" w:line="240" w:lineRule="auto"/>
        <w:ind w:left="-1418" w:right="-569"/>
        <w:rPr>
          <w:rFonts w:ascii="Times New Roman" w:hAnsi="Times New Roman"/>
          <w:highlight w:val="yellow"/>
        </w:rPr>
      </w:pPr>
      <w:r w:rsidRPr="008A6E33">
        <w:rPr>
          <w:rFonts w:ascii="Times New Roman" w:hAnsi="Times New Roman"/>
        </w:rPr>
        <w:lastRenderedPageBreak/>
        <w:drawing>
          <wp:inline distT="0" distB="0" distL="0" distR="0" wp14:anchorId="09614770" wp14:editId="0E59CAB5">
            <wp:extent cx="7343526" cy="9772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363352" cy="9799034"/>
                    </a:xfrm>
                    <a:prstGeom prst="rect">
                      <a:avLst/>
                    </a:prstGeom>
                  </pic:spPr>
                </pic:pic>
              </a:graphicData>
            </a:graphic>
          </wp:inline>
        </w:drawing>
      </w:r>
    </w:p>
    <w:sectPr w:rsidR="00D256DD" w:rsidSect="007B1F20">
      <w:headerReference w:type="default" r:id="rId13"/>
      <w:pgSz w:w="11906" w:h="16838"/>
      <w:pgMar w:top="851" w:right="851" w:bottom="1843"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F2297" w14:textId="77777777" w:rsidR="00D54D4D" w:rsidRDefault="00D54D4D" w:rsidP="00E34EA1">
      <w:pPr>
        <w:spacing w:after="0" w:line="240" w:lineRule="auto"/>
      </w:pPr>
      <w:r>
        <w:separator/>
      </w:r>
    </w:p>
  </w:endnote>
  <w:endnote w:type="continuationSeparator" w:id="0">
    <w:p w14:paraId="2990BC55" w14:textId="77777777" w:rsidR="00D54D4D" w:rsidRDefault="00D54D4D" w:rsidP="00E3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37738" w14:textId="77777777" w:rsidR="00D54D4D" w:rsidRDefault="00D54D4D" w:rsidP="00E34EA1">
      <w:pPr>
        <w:spacing w:after="0" w:line="240" w:lineRule="auto"/>
      </w:pPr>
      <w:r>
        <w:separator/>
      </w:r>
    </w:p>
  </w:footnote>
  <w:footnote w:type="continuationSeparator" w:id="0">
    <w:p w14:paraId="73EE1B50" w14:textId="77777777" w:rsidR="00D54D4D" w:rsidRDefault="00D54D4D" w:rsidP="00E3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1BDBB" w14:textId="77777777" w:rsidR="00C91322" w:rsidRDefault="00C91322" w:rsidP="00457464">
    <w:pPr>
      <w:pStyle w:val="ac"/>
      <w:tabs>
        <w:tab w:val="left" w:pos="5162"/>
      </w:tabs>
    </w:pPr>
    <w:r>
      <w:tab/>
    </w:r>
    <w:r w:rsidRPr="00457464">
      <w:rPr>
        <w:rFonts w:ascii="Times New Roman" w:hAnsi="Times New Roman"/>
        <w:sz w:val="24"/>
        <w:szCs w:val="24"/>
      </w:rPr>
      <w:fldChar w:fldCharType="begin"/>
    </w:r>
    <w:r w:rsidRPr="00457464">
      <w:rPr>
        <w:rFonts w:ascii="Times New Roman" w:hAnsi="Times New Roman"/>
        <w:sz w:val="24"/>
        <w:szCs w:val="24"/>
      </w:rPr>
      <w:instrText>PAGE   \* MERGEFORMAT</w:instrText>
    </w:r>
    <w:r w:rsidRPr="00457464">
      <w:rPr>
        <w:rFonts w:ascii="Times New Roman" w:hAnsi="Times New Roman"/>
        <w:sz w:val="24"/>
        <w:szCs w:val="24"/>
      </w:rPr>
      <w:fldChar w:fldCharType="separate"/>
    </w:r>
    <w:r w:rsidR="00586900">
      <w:rPr>
        <w:rFonts w:ascii="Times New Roman" w:hAnsi="Times New Roman"/>
        <w:noProof/>
        <w:sz w:val="24"/>
        <w:szCs w:val="24"/>
      </w:rPr>
      <w:t>29</w:t>
    </w:r>
    <w:r w:rsidRPr="00457464">
      <w:rPr>
        <w:rFonts w:ascii="Times New Roman" w:hAnsi="Times New Roman"/>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137BB4"/>
    <w:multiLevelType w:val="hybridMultilevel"/>
    <w:tmpl w:val="542C6EEE"/>
    <w:lvl w:ilvl="0" w:tplc="04190005">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3627419A"/>
    <w:multiLevelType w:val="hybridMultilevel"/>
    <w:tmpl w:val="D194BB74"/>
    <w:lvl w:ilvl="0" w:tplc="74EE33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467C507F"/>
    <w:multiLevelType w:val="hybridMultilevel"/>
    <w:tmpl w:val="C53AB680"/>
    <w:lvl w:ilvl="0" w:tplc="C8EEF2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8CF7CDC"/>
    <w:multiLevelType w:val="hybridMultilevel"/>
    <w:tmpl w:val="F35838CA"/>
    <w:lvl w:ilvl="0" w:tplc="96FCD408">
      <w:start w:val="1"/>
      <w:numFmt w:val="decimal"/>
      <w:pStyle w:val="41"/>
      <w:lvlText w:val="5.%1."/>
      <w:lvlJc w:val="left"/>
      <w:pPr>
        <w:ind w:left="720" w:hanging="360"/>
      </w:pPr>
      <w:rPr>
        <w:rFonts w:cs="Times New Roman" w:hint="default"/>
        <w:b/>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4AE31876"/>
    <w:multiLevelType w:val="hybridMultilevel"/>
    <w:tmpl w:val="4824F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CF21648"/>
    <w:multiLevelType w:val="hybridMultilevel"/>
    <w:tmpl w:val="4824F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41D31F2"/>
    <w:multiLevelType w:val="hybridMultilevel"/>
    <w:tmpl w:val="96A820F0"/>
    <w:lvl w:ilvl="0" w:tplc="74EE33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572C6BAB"/>
    <w:multiLevelType w:val="hybridMultilevel"/>
    <w:tmpl w:val="814E184A"/>
    <w:lvl w:ilvl="0" w:tplc="74EE33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57360397"/>
    <w:multiLevelType w:val="multilevel"/>
    <w:tmpl w:val="ECD0ABF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15:restartNumberingAfterBreak="0">
    <w:nsid w:val="5BC85815"/>
    <w:multiLevelType w:val="hybridMultilevel"/>
    <w:tmpl w:val="06ECDEC4"/>
    <w:lvl w:ilvl="0" w:tplc="82B4AE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6E947450"/>
    <w:multiLevelType w:val="hybridMultilevel"/>
    <w:tmpl w:val="33A23F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2916929"/>
    <w:multiLevelType w:val="hybridMultilevel"/>
    <w:tmpl w:val="33688176"/>
    <w:lvl w:ilvl="0" w:tplc="C8EEF2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487894457">
    <w:abstractNumId w:val="3"/>
  </w:num>
  <w:num w:numId="2" w16cid:durableId="71241164">
    <w:abstractNumId w:val="0"/>
  </w:num>
  <w:num w:numId="3" w16cid:durableId="1224677820">
    <w:abstractNumId w:val="6"/>
  </w:num>
  <w:num w:numId="4" w16cid:durableId="1368526187">
    <w:abstractNumId w:val="7"/>
  </w:num>
  <w:num w:numId="5" w16cid:durableId="1608081724">
    <w:abstractNumId w:val="1"/>
  </w:num>
  <w:num w:numId="6" w16cid:durableId="1168911164">
    <w:abstractNumId w:val="2"/>
  </w:num>
  <w:num w:numId="7" w16cid:durableId="1757510032">
    <w:abstractNumId w:val="9"/>
  </w:num>
  <w:num w:numId="8" w16cid:durableId="1553810358">
    <w:abstractNumId w:val="11"/>
  </w:num>
  <w:num w:numId="9" w16cid:durableId="1889221038">
    <w:abstractNumId w:val="4"/>
  </w:num>
  <w:num w:numId="10" w16cid:durableId="242838754">
    <w:abstractNumId w:val="5"/>
  </w:num>
  <w:num w:numId="11" w16cid:durableId="217934937">
    <w:abstractNumId w:val="8"/>
  </w:num>
  <w:num w:numId="12" w16cid:durableId="1573352935">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567"/>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FEA"/>
    <w:rsid w:val="000024F5"/>
    <w:rsid w:val="00003D6A"/>
    <w:rsid w:val="00007074"/>
    <w:rsid w:val="000070D3"/>
    <w:rsid w:val="0001315D"/>
    <w:rsid w:val="00022EA7"/>
    <w:rsid w:val="0002713E"/>
    <w:rsid w:val="000316C4"/>
    <w:rsid w:val="00031BA2"/>
    <w:rsid w:val="00032C5F"/>
    <w:rsid w:val="00034C64"/>
    <w:rsid w:val="000361D5"/>
    <w:rsid w:val="00037EF6"/>
    <w:rsid w:val="00050CB1"/>
    <w:rsid w:val="00050DA2"/>
    <w:rsid w:val="000525C1"/>
    <w:rsid w:val="0005269B"/>
    <w:rsid w:val="00053235"/>
    <w:rsid w:val="00054C75"/>
    <w:rsid w:val="00057E94"/>
    <w:rsid w:val="00060FF4"/>
    <w:rsid w:val="00063651"/>
    <w:rsid w:val="00067EBA"/>
    <w:rsid w:val="0007352A"/>
    <w:rsid w:val="00077A34"/>
    <w:rsid w:val="00080EAB"/>
    <w:rsid w:val="000819EB"/>
    <w:rsid w:val="00083EB4"/>
    <w:rsid w:val="00084C3B"/>
    <w:rsid w:val="00087646"/>
    <w:rsid w:val="00090AD3"/>
    <w:rsid w:val="00091C50"/>
    <w:rsid w:val="000A41FD"/>
    <w:rsid w:val="000A5517"/>
    <w:rsid w:val="000A7DC6"/>
    <w:rsid w:val="000B062F"/>
    <w:rsid w:val="000B4462"/>
    <w:rsid w:val="000B671F"/>
    <w:rsid w:val="000B72AC"/>
    <w:rsid w:val="000C50C7"/>
    <w:rsid w:val="000C606C"/>
    <w:rsid w:val="000C797B"/>
    <w:rsid w:val="000D46C5"/>
    <w:rsid w:val="000D4E80"/>
    <w:rsid w:val="000D58A0"/>
    <w:rsid w:val="000D676B"/>
    <w:rsid w:val="000E4130"/>
    <w:rsid w:val="000E5C46"/>
    <w:rsid w:val="000F2240"/>
    <w:rsid w:val="000F287E"/>
    <w:rsid w:val="000F2EE8"/>
    <w:rsid w:val="000F6A3C"/>
    <w:rsid w:val="001005B9"/>
    <w:rsid w:val="001115C9"/>
    <w:rsid w:val="001137B2"/>
    <w:rsid w:val="001149AD"/>
    <w:rsid w:val="00120E79"/>
    <w:rsid w:val="00121426"/>
    <w:rsid w:val="00123181"/>
    <w:rsid w:val="001256C9"/>
    <w:rsid w:val="00127A17"/>
    <w:rsid w:val="00127ECB"/>
    <w:rsid w:val="00131FCB"/>
    <w:rsid w:val="0013223C"/>
    <w:rsid w:val="00134806"/>
    <w:rsid w:val="00145F81"/>
    <w:rsid w:val="00146656"/>
    <w:rsid w:val="001525C4"/>
    <w:rsid w:val="001533AF"/>
    <w:rsid w:val="001550F7"/>
    <w:rsid w:val="0016013A"/>
    <w:rsid w:val="00162221"/>
    <w:rsid w:val="00162AB8"/>
    <w:rsid w:val="0016402D"/>
    <w:rsid w:val="00166DDB"/>
    <w:rsid w:val="001705F1"/>
    <w:rsid w:val="001711E3"/>
    <w:rsid w:val="00175EE6"/>
    <w:rsid w:val="00191ED9"/>
    <w:rsid w:val="00196029"/>
    <w:rsid w:val="0019682B"/>
    <w:rsid w:val="001A5329"/>
    <w:rsid w:val="001A57EE"/>
    <w:rsid w:val="001A6DAC"/>
    <w:rsid w:val="001B2BE6"/>
    <w:rsid w:val="001B2E93"/>
    <w:rsid w:val="001B5C6B"/>
    <w:rsid w:val="001B6C1A"/>
    <w:rsid w:val="001B7277"/>
    <w:rsid w:val="001B7389"/>
    <w:rsid w:val="001C2A2D"/>
    <w:rsid w:val="001C3C39"/>
    <w:rsid w:val="001C4129"/>
    <w:rsid w:val="001C5D64"/>
    <w:rsid w:val="001C7CFA"/>
    <w:rsid w:val="001D307D"/>
    <w:rsid w:val="001D3DF7"/>
    <w:rsid w:val="001D3FD3"/>
    <w:rsid w:val="001D55BC"/>
    <w:rsid w:val="001D74A6"/>
    <w:rsid w:val="001E032A"/>
    <w:rsid w:val="001E6E46"/>
    <w:rsid w:val="001F2810"/>
    <w:rsid w:val="001F42EC"/>
    <w:rsid w:val="001F449E"/>
    <w:rsid w:val="001F4D47"/>
    <w:rsid w:val="00202343"/>
    <w:rsid w:val="00203DEF"/>
    <w:rsid w:val="002064FB"/>
    <w:rsid w:val="002170E4"/>
    <w:rsid w:val="002211E3"/>
    <w:rsid w:val="00221A30"/>
    <w:rsid w:val="00223648"/>
    <w:rsid w:val="00226FA8"/>
    <w:rsid w:val="00227A8A"/>
    <w:rsid w:val="0023393E"/>
    <w:rsid w:val="0023407D"/>
    <w:rsid w:val="00237F4D"/>
    <w:rsid w:val="002401FF"/>
    <w:rsid w:val="00243889"/>
    <w:rsid w:val="0025526D"/>
    <w:rsid w:val="00261626"/>
    <w:rsid w:val="002734E5"/>
    <w:rsid w:val="00280163"/>
    <w:rsid w:val="002866C3"/>
    <w:rsid w:val="00286DE8"/>
    <w:rsid w:val="00287605"/>
    <w:rsid w:val="00290750"/>
    <w:rsid w:val="00290837"/>
    <w:rsid w:val="002941E6"/>
    <w:rsid w:val="0029631E"/>
    <w:rsid w:val="002A00A7"/>
    <w:rsid w:val="002A5D53"/>
    <w:rsid w:val="002A6537"/>
    <w:rsid w:val="002A7306"/>
    <w:rsid w:val="002B1388"/>
    <w:rsid w:val="002B1720"/>
    <w:rsid w:val="002B5B7B"/>
    <w:rsid w:val="002B5F02"/>
    <w:rsid w:val="002B60D6"/>
    <w:rsid w:val="002C62C3"/>
    <w:rsid w:val="002D2682"/>
    <w:rsid w:val="002D4825"/>
    <w:rsid w:val="002D4B4D"/>
    <w:rsid w:val="002D5B5B"/>
    <w:rsid w:val="002D6176"/>
    <w:rsid w:val="002D7264"/>
    <w:rsid w:val="002E571C"/>
    <w:rsid w:val="002E7945"/>
    <w:rsid w:val="002F0621"/>
    <w:rsid w:val="002F5206"/>
    <w:rsid w:val="002F6858"/>
    <w:rsid w:val="00301591"/>
    <w:rsid w:val="00306ED7"/>
    <w:rsid w:val="003076BD"/>
    <w:rsid w:val="00307EE4"/>
    <w:rsid w:val="003174CB"/>
    <w:rsid w:val="00325367"/>
    <w:rsid w:val="00331CC5"/>
    <w:rsid w:val="0033224F"/>
    <w:rsid w:val="00333729"/>
    <w:rsid w:val="003352BB"/>
    <w:rsid w:val="00335D4A"/>
    <w:rsid w:val="003370EF"/>
    <w:rsid w:val="00337207"/>
    <w:rsid w:val="00337588"/>
    <w:rsid w:val="00340202"/>
    <w:rsid w:val="00340B57"/>
    <w:rsid w:val="00351318"/>
    <w:rsid w:val="00354112"/>
    <w:rsid w:val="00354B10"/>
    <w:rsid w:val="00360639"/>
    <w:rsid w:val="00362351"/>
    <w:rsid w:val="00370861"/>
    <w:rsid w:val="0037274C"/>
    <w:rsid w:val="00374FE2"/>
    <w:rsid w:val="003753B2"/>
    <w:rsid w:val="003803C4"/>
    <w:rsid w:val="00380E8B"/>
    <w:rsid w:val="00382E00"/>
    <w:rsid w:val="003852CC"/>
    <w:rsid w:val="00393308"/>
    <w:rsid w:val="00393BFE"/>
    <w:rsid w:val="003A2D46"/>
    <w:rsid w:val="003A5611"/>
    <w:rsid w:val="003A5C76"/>
    <w:rsid w:val="003A683C"/>
    <w:rsid w:val="003A7F0D"/>
    <w:rsid w:val="003B627F"/>
    <w:rsid w:val="003B7BE1"/>
    <w:rsid w:val="003C4E9C"/>
    <w:rsid w:val="003C5BC9"/>
    <w:rsid w:val="003D4A8A"/>
    <w:rsid w:val="003D69E3"/>
    <w:rsid w:val="003E0137"/>
    <w:rsid w:val="003E4669"/>
    <w:rsid w:val="003E68F2"/>
    <w:rsid w:val="003F0509"/>
    <w:rsid w:val="003F2558"/>
    <w:rsid w:val="003F6321"/>
    <w:rsid w:val="003F7117"/>
    <w:rsid w:val="00402005"/>
    <w:rsid w:val="00403723"/>
    <w:rsid w:val="00404E0C"/>
    <w:rsid w:val="00405912"/>
    <w:rsid w:val="004101E4"/>
    <w:rsid w:val="004152ED"/>
    <w:rsid w:val="00416F02"/>
    <w:rsid w:val="0042124A"/>
    <w:rsid w:val="004220EC"/>
    <w:rsid w:val="00424A31"/>
    <w:rsid w:val="00426212"/>
    <w:rsid w:val="00426229"/>
    <w:rsid w:val="0042764B"/>
    <w:rsid w:val="0043156F"/>
    <w:rsid w:val="00433095"/>
    <w:rsid w:val="004332AC"/>
    <w:rsid w:val="004420DF"/>
    <w:rsid w:val="00443DB8"/>
    <w:rsid w:val="004458DD"/>
    <w:rsid w:val="0045085C"/>
    <w:rsid w:val="004543B9"/>
    <w:rsid w:val="00457464"/>
    <w:rsid w:val="00462356"/>
    <w:rsid w:val="00463D4E"/>
    <w:rsid w:val="00465443"/>
    <w:rsid w:val="004706A4"/>
    <w:rsid w:val="00473A1C"/>
    <w:rsid w:val="0047731B"/>
    <w:rsid w:val="004823F9"/>
    <w:rsid w:val="00482807"/>
    <w:rsid w:val="004874E7"/>
    <w:rsid w:val="004A006F"/>
    <w:rsid w:val="004A3B65"/>
    <w:rsid w:val="004A3D19"/>
    <w:rsid w:val="004A5AD1"/>
    <w:rsid w:val="004C4218"/>
    <w:rsid w:val="004C59E3"/>
    <w:rsid w:val="004C7B39"/>
    <w:rsid w:val="004D19CF"/>
    <w:rsid w:val="004D4469"/>
    <w:rsid w:val="004D5C7A"/>
    <w:rsid w:val="004E5A27"/>
    <w:rsid w:val="004E77BD"/>
    <w:rsid w:val="004E7A7D"/>
    <w:rsid w:val="004F0198"/>
    <w:rsid w:val="004F4C0B"/>
    <w:rsid w:val="004F6301"/>
    <w:rsid w:val="0050109E"/>
    <w:rsid w:val="00502AD2"/>
    <w:rsid w:val="00503652"/>
    <w:rsid w:val="00504B5A"/>
    <w:rsid w:val="00504D7A"/>
    <w:rsid w:val="00507FFD"/>
    <w:rsid w:val="005113D2"/>
    <w:rsid w:val="00520B8B"/>
    <w:rsid w:val="00521F6A"/>
    <w:rsid w:val="00522DB8"/>
    <w:rsid w:val="0053321B"/>
    <w:rsid w:val="00534CDF"/>
    <w:rsid w:val="00536CA5"/>
    <w:rsid w:val="00537EFE"/>
    <w:rsid w:val="00543C0A"/>
    <w:rsid w:val="00544B50"/>
    <w:rsid w:val="0054715C"/>
    <w:rsid w:val="00547F5C"/>
    <w:rsid w:val="00552310"/>
    <w:rsid w:val="00552623"/>
    <w:rsid w:val="005528D8"/>
    <w:rsid w:val="005545F3"/>
    <w:rsid w:val="005563B9"/>
    <w:rsid w:val="005610A5"/>
    <w:rsid w:val="00562380"/>
    <w:rsid w:val="00564540"/>
    <w:rsid w:val="005656A3"/>
    <w:rsid w:val="00565F01"/>
    <w:rsid w:val="00566F98"/>
    <w:rsid w:val="00571A93"/>
    <w:rsid w:val="0057262A"/>
    <w:rsid w:val="00576B48"/>
    <w:rsid w:val="00577723"/>
    <w:rsid w:val="00577FDF"/>
    <w:rsid w:val="0058389E"/>
    <w:rsid w:val="00585481"/>
    <w:rsid w:val="00586900"/>
    <w:rsid w:val="00591DB2"/>
    <w:rsid w:val="00592808"/>
    <w:rsid w:val="005928FA"/>
    <w:rsid w:val="005935F9"/>
    <w:rsid w:val="005A25BD"/>
    <w:rsid w:val="005A27BD"/>
    <w:rsid w:val="005A5353"/>
    <w:rsid w:val="005A6D6E"/>
    <w:rsid w:val="005A7AAD"/>
    <w:rsid w:val="005B1032"/>
    <w:rsid w:val="005B4A92"/>
    <w:rsid w:val="005C220D"/>
    <w:rsid w:val="005C3AA3"/>
    <w:rsid w:val="005C7B16"/>
    <w:rsid w:val="005D1E5D"/>
    <w:rsid w:val="005D2356"/>
    <w:rsid w:val="005D2F7A"/>
    <w:rsid w:val="005D487D"/>
    <w:rsid w:val="005D72D0"/>
    <w:rsid w:val="005E01B2"/>
    <w:rsid w:val="005F6F9E"/>
    <w:rsid w:val="006004E4"/>
    <w:rsid w:val="00603556"/>
    <w:rsid w:val="0060435F"/>
    <w:rsid w:val="006045AA"/>
    <w:rsid w:val="0060585E"/>
    <w:rsid w:val="006066DC"/>
    <w:rsid w:val="006131F5"/>
    <w:rsid w:val="00613BAC"/>
    <w:rsid w:val="00614743"/>
    <w:rsid w:val="006159BE"/>
    <w:rsid w:val="00622520"/>
    <w:rsid w:val="006228CB"/>
    <w:rsid w:val="006244A8"/>
    <w:rsid w:val="00630519"/>
    <w:rsid w:val="00630EE1"/>
    <w:rsid w:val="00632435"/>
    <w:rsid w:val="00641A8E"/>
    <w:rsid w:val="0064265B"/>
    <w:rsid w:val="00643B75"/>
    <w:rsid w:val="006456BA"/>
    <w:rsid w:val="006512D8"/>
    <w:rsid w:val="00653B08"/>
    <w:rsid w:val="00655D1D"/>
    <w:rsid w:val="00657056"/>
    <w:rsid w:val="0066500F"/>
    <w:rsid w:val="006735CC"/>
    <w:rsid w:val="006756C4"/>
    <w:rsid w:val="0067596B"/>
    <w:rsid w:val="00681616"/>
    <w:rsid w:val="00682DDD"/>
    <w:rsid w:val="006840EE"/>
    <w:rsid w:val="00684D63"/>
    <w:rsid w:val="00686739"/>
    <w:rsid w:val="00693614"/>
    <w:rsid w:val="00694ED0"/>
    <w:rsid w:val="006959CD"/>
    <w:rsid w:val="00697051"/>
    <w:rsid w:val="006A2FB6"/>
    <w:rsid w:val="006A2FCA"/>
    <w:rsid w:val="006A3016"/>
    <w:rsid w:val="006A53E5"/>
    <w:rsid w:val="006B04A6"/>
    <w:rsid w:val="006B24F6"/>
    <w:rsid w:val="006B410D"/>
    <w:rsid w:val="006B533C"/>
    <w:rsid w:val="006C0514"/>
    <w:rsid w:val="006C066B"/>
    <w:rsid w:val="006C0B1A"/>
    <w:rsid w:val="006C5175"/>
    <w:rsid w:val="006C66F3"/>
    <w:rsid w:val="006D4FE1"/>
    <w:rsid w:val="006D7A61"/>
    <w:rsid w:val="006E765E"/>
    <w:rsid w:val="006F1285"/>
    <w:rsid w:val="006F19CD"/>
    <w:rsid w:val="006F4705"/>
    <w:rsid w:val="00701CBB"/>
    <w:rsid w:val="007025F7"/>
    <w:rsid w:val="007064DB"/>
    <w:rsid w:val="00706CDE"/>
    <w:rsid w:val="007072B5"/>
    <w:rsid w:val="0071076B"/>
    <w:rsid w:val="0071161C"/>
    <w:rsid w:val="00714E3F"/>
    <w:rsid w:val="00715011"/>
    <w:rsid w:val="00715AD7"/>
    <w:rsid w:val="00715BAD"/>
    <w:rsid w:val="007211A6"/>
    <w:rsid w:val="007235BE"/>
    <w:rsid w:val="00730CE8"/>
    <w:rsid w:val="00732B30"/>
    <w:rsid w:val="00733F0D"/>
    <w:rsid w:val="00734A75"/>
    <w:rsid w:val="007371F9"/>
    <w:rsid w:val="00741C4B"/>
    <w:rsid w:val="007446EC"/>
    <w:rsid w:val="00744A71"/>
    <w:rsid w:val="00744FEE"/>
    <w:rsid w:val="00751113"/>
    <w:rsid w:val="00751374"/>
    <w:rsid w:val="0076019C"/>
    <w:rsid w:val="007679B8"/>
    <w:rsid w:val="00772C59"/>
    <w:rsid w:val="00775451"/>
    <w:rsid w:val="007770AE"/>
    <w:rsid w:val="0078531E"/>
    <w:rsid w:val="007853D9"/>
    <w:rsid w:val="00795B66"/>
    <w:rsid w:val="00797B0E"/>
    <w:rsid w:val="00797DA9"/>
    <w:rsid w:val="007A0FD6"/>
    <w:rsid w:val="007A28A4"/>
    <w:rsid w:val="007A2CF5"/>
    <w:rsid w:val="007A3E07"/>
    <w:rsid w:val="007A4D88"/>
    <w:rsid w:val="007A59C0"/>
    <w:rsid w:val="007B1F20"/>
    <w:rsid w:val="007B2506"/>
    <w:rsid w:val="007B2BB6"/>
    <w:rsid w:val="007B6105"/>
    <w:rsid w:val="007B6D0D"/>
    <w:rsid w:val="007C2983"/>
    <w:rsid w:val="007C2E93"/>
    <w:rsid w:val="007D19F1"/>
    <w:rsid w:val="007D62E1"/>
    <w:rsid w:val="007E0E29"/>
    <w:rsid w:val="007E5C60"/>
    <w:rsid w:val="007F054D"/>
    <w:rsid w:val="007F30E7"/>
    <w:rsid w:val="007F3AF7"/>
    <w:rsid w:val="007F55A5"/>
    <w:rsid w:val="00805FC2"/>
    <w:rsid w:val="008071BA"/>
    <w:rsid w:val="008073B2"/>
    <w:rsid w:val="0082254D"/>
    <w:rsid w:val="00822AE6"/>
    <w:rsid w:val="00822B8C"/>
    <w:rsid w:val="00826C82"/>
    <w:rsid w:val="0083132A"/>
    <w:rsid w:val="008319B8"/>
    <w:rsid w:val="008320DA"/>
    <w:rsid w:val="0083420E"/>
    <w:rsid w:val="0083799E"/>
    <w:rsid w:val="00837A15"/>
    <w:rsid w:val="008453A9"/>
    <w:rsid w:val="0084650B"/>
    <w:rsid w:val="008467A9"/>
    <w:rsid w:val="0084773C"/>
    <w:rsid w:val="00847F99"/>
    <w:rsid w:val="00854CED"/>
    <w:rsid w:val="00855D14"/>
    <w:rsid w:val="0086425B"/>
    <w:rsid w:val="00865484"/>
    <w:rsid w:val="0086663C"/>
    <w:rsid w:val="00870A1A"/>
    <w:rsid w:val="00874ED7"/>
    <w:rsid w:val="00880627"/>
    <w:rsid w:val="00881983"/>
    <w:rsid w:val="00882F20"/>
    <w:rsid w:val="00883356"/>
    <w:rsid w:val="00886B1D"/>
    <w:rsid w:val="00886D09"/>
    <w:rsid w:val="008876C2"/>
    <w:rsid w:val="00892A97"/>
    <w:rsid w:val="008952D5"/>
    <w:rsid w:val="008959D1"/>
    <w:rsid w:val="008A08A7"/>
    <w:rsid w:val="008A0ABF"/>
    <w:rsid w:val="008A5205"/>
    <w:rsid w:val="008A533D"/>
    <w:rsid w:val="008A6E33"/>
    <w:rsid w:val="008B2452"/>
    <w:rsid w:val="008B28F2"/>
    <w:rsid w:val="008B4D55"/>
    <w:rsid w:val="008B7BA3"/>
    <w:rsid w:val="008C43C8"/>
    <w:rsid w:val="008D7419"/>
    <w:rsid w:val="008E1952"/>
    <w:rsid w:val="008E23FC"/>
    <w:rsid w:val="008E2DA2"/>
    <w:rsid w:val="008E3ED2"/>
    <w:rsid w:val="008E7012"/>
    <w:rsid w:val="008E7DBE"/>
    <w:rsid w:val="008F016B"/>
    <w:rsid w:val="008F0B1C"/>
    <w:rsid w:val="008F0FA6"/>
    <w:rsid w:val="008F1197"/>
    <w:rsid w:val="008F49D8"/>
    <w:rsid w:val="008F685A"/>
    <w:rsid w:val="008F75E2"/>
    <w:rsid w:val="008F7FC5"/>
    <w:rsid w:val="009052CD"/>
    <w:rsid w:val="00905A2D"/>
    <w:rsid w:val="0091745E"/>
    <w:rsid w:val="00920E98"/>
    <w:rsid w:val="009214B5"/>
    <w:rsid w:val="00922F55"/>
    <w:rsid w:val="00924C4E"/>
    <w:rsid w:val="00926CD4"/>
    <w:rsid w:val="00927BE8"/>
    <w:rsid w:val="00927FFA"/>
    <w:rsid w:val="009306A7"/>
    <w:rsid w:val="00930772"/>
    <w:rsid w:val="00931B8C"/>
    <w:rsid w:val="00935BC7"/>
    <w:rsid w:val="00935FDB"/>
    <w:rsid w:val="00940F8D"/>
    <w:rsid w:val="009417D3"/>
    <w:rsid w:val="00941ABA"/>
    <w:rsid w:val="00945636"/>
    <w:rsid w:val="00950B24"/>
    <w:rsid w:val="00951BAF"/>
    <w:rsid w:val="009523DE"/>
    <w:rsid w:val="009615A2"/>
    <w:rsid w:val="00961628"/>
    <w:rsid w:val="00964FD1"/>
    <w:rsid w:val="0096626D"/>
    <w:rsid w:val="009701DD"/>
    <w:rsid w:val="0097180D"/>
    <w:rsid w:val="00974078"/>
    <w:rsid w:val="0097421E"/>
    <w:rsid w:val="00983B78"/>
    <w:rsid w:val="009846DB"/>
    <w:rsid w:val="00984996"/>
    <w:rsid w:val="00985CB1"/>
    <w:rsid w:val="00985D2F"/>
    <w:rsid w:val="00985EC0"/>
    <w:rsid w:val="00991D85"/>
    <w:rsid w:val="00993CE8"/>
    <w:rsid w:val="00993F3E"/>
    <w:rsid w:val="00994238"/>
    <w:rsid w:val="009976EC"/>
    <w:rsid w:val="009A0A43"/>
    <w:rsid w:val="009A6307"/>
    <w:rsid w:val="009A680C"/>
    <w:rsid w:val="009B20BA"/>
    <w:rsid w:val="009B65E3"/>
    <w:rsid w:val="009C030C"/>
    <w:rsid w:val="009C0F9C"/>
    <w:rsid w:val="009C6F74"/>
    <w:rsid w:val="009C7C63"/>
    <w:rsid w:val="009D5489"/>
    <w:rsid w:val="009D6271"/>
    <w:rsid w:val="009E0A45"/>
    <w:rsid w:val="009E3E8A"/>
    <w:rsid w:val="009E5B40"/>
    <w:rsid w:val="009E6669"/>
    <w:rsid w:val="009F0A07"/>
    <w:rsid w:val="009F1489"/>
    <w:rsid w:val="009F27B5"/>
    <w:rsid w:val="00A0100C"/>
    <w:rsid w:val="00A02B5B"/>
    <w:rsid w:val="00A05B0B"/>
    <w:rsid w:val="00A06038"/>
    <w:rsid w:val="00A112D3"/>
    <w:rsid w:val="00A16533"/>
    <w:rsid w:val="00A22A32"/>
    <w:rsid w:val="00A261E7"/>
    <w:rsid w:val="00A2742E"/>
    <w:rsid w:val="00A279A7"/>
    <w:rsid w:val="00A27DC9"/>
    <w:rsid w:val="00A35619"/>
    <w:rsid w:val="00A36577"/>
    <w:rsid w:val="00A37B81"/>
    <w:rsid w:val="00A4215E"/>
    <w:rsid w:val="00A4536B"/>
    <w:rsid w:val="00A4656D"/>
    <w:rsid w:val="00A47D38"/>
    <w:rsid w:val="00A50D11"/>
    <w:rsid w:val="00A519CC"/>
    <w:rsid w:val="00A60747"/>
    <w:rsid w:val="00A6089D"/>
    <w:rsid w:val="00A62AC2"/>
    <w:rsid w:val="00A6460D"/>
    <w:rsid w:val="00A7009F"/>
    <w:rsid w:val="00A70DB4"/>
    <w:rsid w:val="00A72B9C"/>
    <w:rsid w:val="00A77D91"/>
    <w:rsid w:val="00A82493"/>
    <w:rsid w:val="00A843F1"/>
    <w:rsid w:val="00A86AEF"/>
    <w:rsid w:val="00A86E20"/>
    <w:rsid w:val="00AA16A8"/>
    <w:rsid w:val="00AA32D5"/>
    <w:rsid w:val="00AA566E"/>
    <w:rsid w:val="00AB1BA5"/>
    <w:rsid w:val="00AB1D2D"/>
    <w:rsid w:val="00AB20C8"/>
    <w:rsid w:val="00AB72DA"/>
    <w:rsid w:val="00AC1A34"/>
    <w:rsid w:val="00AC46BA"/>
    <w:rsid w:val="00AC69F5"/>
    <w:rsid w:val="00AC77A9"/>
    <w:rsid w:val="00AD1205"/>
    <w:rsid w:val="00AD2DAF"/>
    <w:rsid w:val="00AD4110"/>
    <w:rsid w:val="00AD546D"/>
    <w:rsid w:val="00AE423C"/>
    <w:rsid w:val="00AE4981"/>
    <w:rsid w:val="00AF2A4E"/>
    <w:rsid w:val="00AF5CC4"/>
    <w:rsid w:val="00AF76D1"/>
    <w:rsid w:val="00B00AF2"/>
    <w:rsid w:val="00B06D58"/>
    <w:rsid w:val="00B12940"/>
    <w:rsid w:val="00B13AA4"/>
    <w:rsid w:val="00B16295"/>
    <w:rsid w:val="00B16C9D"/>
    <w:rsid w:val="00B22383"/>
    <w:rsid w:val="00B23803"/>
    <w:rsid w:val="00B32DE9"/>
    <w:rsid w:val="00B33E7B"/>
    <w:rsid w:val="00B34DD0"/>
    <w:rsid w:val="00B37481"/>
    <w:rsid w:val="00B4155F"/>
    <w:rsid w:val="00B43087"/>
    <w:rsid w:val="00B50164"/>
    <w:rsid w:val="00B5152A"/>
    <w:rsid w:val="00B545E4"/>
    <w:rsid w:val="00B57C8C"/>
    <w:rsid w:val="00B60835"/>
    <w:rsid w:val="00B6224F"/>
    <w:rsid w:val="00B63D7B"/>
    <w:rsid w:val="00B723BF"/>
    <w:rsid w:val="00B723DF"/>
    <w:rsid w:val="00B75B37"/>
    <w:rsid w:val="00B770C6"/>
    <w:rsid w:val="00B81F26"/>
    <w:rsid w:val="00BA1888"/>
    <w:rsid w:val="00BA7964"/>
    <w:rsid w:val="00BB0052"/>
    <w:rsid w:val="00BB3B49"/>
    <w:rsid w:val="00BB7269"/>
    <w:rsid w:val="00BC059E"/>
    <w:rsid w:val="00BC09B0"/>
    <w:rsid w:val="00BC499B"/>
    <w:rsid w:val="00BD7BD9"/>
    <w:rsid w:val="00BE1371"/>
    <w:rsid w:val="00BE35B7"/>
    <w:rsid w:val="00BE56C3"/>
    <w:rsid w:val="00BE67DB"/>
    <w:rsid w:val="00BF06D0"/>
    <w:rsid w:val="00BF097C"/>
    <w:rsid w:val="00BF2D23"/>
    <w:rsid w:val="00BF353F"/>
    <w:rsid w:val="00BF4D37"/>
    <w:rsid w:val="00BF5070"/>
    <w:rsid w:val="00C01108"/>
    <w:rsid w:val="00C013C1"/>
    <w:rsid w:val="00C018C9"/>
    <w:rsid w:val="00C078F5"/>
    <w:rsid w:val="00C1242C"/>
    <w:rsid w:val="00C14C6C"/>
    <w:rsid w:val="00C20B24"/>
    <w:rsid w:val="00C2155F"/>
    <w:rsid w:val="00C237F0"/>
    <w:rsid w:val="00C23D64"/>
    <w:rsid w:val="00C26269"/>
    <w:rsid w:val="00C26FEA"/>
    <w:rsid w:val="00C27A75"/>
    <w:rsid w:val="00C31458"/>
    <w:rsid w:val="00C32C83"/>
    <w:rsid w:val="00C33647"/>
    <w:rsid w:val="00C36DF5"/>
    <w:rsid w:val="00C41743"/>
    <w:rsid w:val="00C43B12"/>
    <w:rsid w:val="00C46303"/>
    <w:rsid w:val="00C47619"/>
    <w:rsid w:val="00C47C33"/>
    <w:rsid w:val="00C5070A"/>
    <w:rsid w:val="00C52F2A"/>
    <w:rsid w:val="00C5540A"/>
    <w:rsid w:val="00C56A8E"/>
    <w:rsid w:val="00C60672"/>
    <w:rsid w:val="00C60BA1"/>
    <w:rsid w:val="00C61E68"/>
    <w:rsid w:val="00C624DB"/>
    <w:rsid w:val="00C74775"/>
    <w:rsid w:val="00C752D1"/>
    <w:rsid w:val="00C76719"/>
    <w:rsid w:val="00C76992"/>
    <w:rsid w:val="00C77307"/>
    <w:rsid w:val="00C80719"/>
    <w:rsid w:val="00C82A8C"/>
    <w:rsid w:val="00C85D1C"/>
    <w:rsid w:val="00C9007C"/>
    <w:rsid w:val="00C91322"/>
    <w:rsid w:val="00C92D4E"/>
    <w:rsid w:val="00C949FC"/>
    <w:rsid w:val="00C953E3"/>
    <w:rsid w:val="00C95DFC"/>
    <w:rsid w:val="00CB56FE"/>
    <w:rsid w:val="00CB7186"/>
    <w:rsid w:val="00CC706E"/>
    <w:rsid w:val="00CD206A"/>
    <w:rsid w:val="00CD2C05"/>
    <w:rsid w:val="00CD3591"/>
    <w:rsid w:val="00CD5604"/>
    <w:rsid w:val="00CE15D1"/>
    <w:rsid w:val="00CE3C55"/>
    <w:rsid w:val="00CE47A2"/>
    <w:rsid w:val="00CE5299"/>
    <w:rsid w:val="00CF06CE"/>
    <w:rsid w:val="00CF7B20"/>
    <w:rsid w:val="00D02737"/>
    <w:rsid w:val="00D02DA0"/>
    <w:rsid w:val="00D03A01"/>
    <w:rsid w:val="00D0782D"/>
    <w:rsid w:val="00D07D7E"/>
    <w:rsid w:val="00D12F82"/>
    <w:rsid w:val="00D223A0"/>
    <w:rsid w:val="00D22D64"/>
    <w:rsid w:val="00D23113"/>
    <w:rsid w:val="00D23B14"/>
    <w:rsid w:val="00D256DD"/>
    <w:rsid w:val="00D25F8B"/>
    <w:rsid w:val="00D27FF4"/>
    <w:rsid w:val="00D37401"/>
    <w:rsid w:val="00D4770F"/>
    <w:rsid w:val="00D47856"/>
    <w:rsid w:val="00D54D4D"/>
    <w:rsid w:val="00D55D85"/>
    <w:rsid w:val="00D60872"/>
    <w:rsid w:val="00D62B00"/>
    <w:rsid w:val="00D6495C"/>
    <w:rsid w:val="00D67AB4"/>
    <w:rsid w:val="00D7131E"/>
    <w:rsid w:val="00D82814"/>
    <w:rsid w:val="00D84434"/>
    <w:rsid w:val="00D92476"/>
    <w:rsid w:val="00D96993"/>
    <w:rsid w:val="00D97839"/>
    <w:rsid w:val="00D97C06"/>
    <w:rsid w:val="00DA1976"/>
    <w:rsid w:val="00DA27C6"/>
    <w:rsid w:val="00DA41C8"/>
    <w:rsid w:val="00DA7F6B"/>
    <w:rsid w:val="00DB1CBE"/>
    <w:rsid w:val="00DB4493"/>
    <w:rsid w:val="00DB4709"/>
    <w:rsid w:val="00DB4827"/>
    <w:rsid w:val="00DB5DA9"/>
    <w:rsid w:val="00DB6C32"/>
    <w:rsid w:val="00DC0368"/>
    <w:rsid w:val="00DC0572"/>
    <w:rsid w:val="00DC36A4"/>
    <w:rsid w:val="00DC66A7"/>
    <w:rsid w:val="00DD5AFD"/>
    <w:rsid w:val="00DE0EF7"/>
    <w:rsid w:val="00DE11FC"/>
    <w:rsid w:val="00DE1C18"/>
    <w:rsid w:val="00DE2881"/>
    <w:rsid w:val="00DE3DD1"/>
    <w:rsid w:val="00DE6659"/>
    <w:rsid w:val="00DF396E"/>
    <w:rsid w:val="00DF3CC8"/>
    <w:rsid w:val="00DF6B68"/>
    <w:rsid w:val="00DF7E78"/>
    <w:rsid w:val="00E00329"/>
    <w:rsid w:val="00E01164"/>
    <w:rsid w:val="00E018F5"/>
    <w:rsid w:val="00E02253"/>
    <w:rsid w:val="00E0532C"/>
    <w:rsid w:val="00E06972"/>
    <w:rsid w:val="00E069B9"/>
    <w:rsid w:val="00E235F3"/>
    <w:rsid w:val="00E23810"/>
    <w:rsid w:val="00E23859"/>
    <w:rsid w:val="00E3119A"/>
    <w:rsid w:val="00E32660"/>
    <w:rsid w:val="00E34EA1"/>
    <w:rsid w:val="00E362C9"/>
    <w:rsid w:val="00E36E84"/>
    <w:rsid w:val="00E3744B"/>
    <w:rsid w:val="00E405E3"/>
    <w:rsid w:val="00E424AA"/>
    <w:rsid w:val="00E43FD0"/>
    <w:rsid w:val="00E474C1"/>
    <w:rsid w:val="00E54B93"/>
    <w:rsid w:val="00E6084A"/>
    <w:rsid w:val="00E60D6A"/>
    <w:rsid w:val="00E637B5"/>
    <w:rsid w:val="00E64F34"/>
    <w:rsid w:val="00E65859"/>
    <w:rsid w:val="00E66FF5"/>
    <w:rsid w:val="00E72B63"/>
    <w:rsid w:val="00E81484"/>
    <w:rsid w:val="00E81A50"/>
    <w:rsid w:val="00E82F42"/>
    <w:rsid w:val="00E8348C"/>
    <w:rsid w:val="00E941E9"/>
    <w:rsid w:val="00EA5C3D"/>
    <w:rsid w:val="00EB16D0"/>
    <w:rsid w:val="00EC5D45"/>
    <w:rsid w:val="00ED5576"/>
    <w:rsid w:val="00EE0729"/>
    <w:rsid w:val="00EE0F00"/>
    <w:rsid w:val="00EE259A"/>
    <w:rsid w:val="00EE25A3"/>
    <w:rsid w:val="00EE2F54"/>
    <w:rsid w:val="00EE43AA"/>
    <w:rsid w:val="00EE69CF"/>
    <w:rsid w:val="00EF0CE9"/>
    <w:rsid w:val="00EF3740"/>
    <w:rsid w:val="00EF3A02"/>
    <w:rsid w:val="00EF4743"/>
    <w:rsid w:val="00EF5444"/>
    <w:rsid w:val="00F00151"/>
    <w:rsid w:val="00F043F4"/>
    <w:rsid w:val="00F052D5"/>
    <w:rsid w:val="00F07814"/>
    <w:rsid w:val="00F079C5"/>
    <w:rsid w:val="00F16FFB"/>
    <w:rsid w:val="00F2110F"/>
    <w:rsid w:val="00F215F9"/>
    <w:rsid w:val="00F22373"/>
    <w:rsid w:val="00F23520"/>
    <w:rsid w:val="00F24AD8"/>
    <w:rsid w:val="00F266A9"/>
    <w:rsid w:val="00F331F2"/>
    <w:rsid w:val="00F354F7"/>
    <w:rsid w:val="00F406D0"/>
    <w:rsid w:val="00F414D2"/>
    <w:rsid w:val="00F42FB4"/>
    <w:rsid w:val="00F51982"/>
    <w:rsid w:val="00F54C07"/>
    <w:rsid w:val="00F575E9"/>
    <w:rsid w:val="00F633BA"/>
    <w:rsid w:val="00F64829"/>
    <w:rsid w:val="00F64A1E"/>
    <w:rsid w:val="00F82284"/>
    <w:rsid w:val="00F86AB3"/>
    <w:rsid w:val="00F86ED7"/>
    <w:rsid w:val="00FA0A17"/>
    <w:rsid w:val="00FA2180"/>
    <w:rsid w:val="00FA2431"/>
    <w:rsid w:val="00FA4EFF"/>
    <w:rsid w:val="00FA582C"/>
    <w:rsid w:val="00FA5982"/>
    <w:rsid w:val="00FB03A1"/>
    <w:rsid w:val="00FB5F64"/>
    <w:rsid w:val="00FC1AF3"/>
    <w:rsid w:val="00FC5195"/>
    <w:rsid w:val="00FC56A6"/>
    <w:rsid w:val="00FD1375"/>
    <w:rsid w:val="00FD32BA"/>
    <w:rsid w:val="00FD6736"/>
    <w:rsid w:val="00FD7DC0"/>
    <w:rsid w:val="00FE1A86"/>
    <w:rsid w:val="00FE30D2"/>
    <w:rsid w:val="00FE3949"/>
    <w:rsid w:val="00FE3A70"/>
    <w:rsid w:val="00FF07F4"/>
    <w:rsid w:val="00FF1F6C"/>
    <w:rsid w:val="00FF4C8A"/>
    <w:rsid w:val="00FF75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AEA29"/>
  <w15:docId w15:val="{55AD9D76-80B9-4BD9-81C5-17B68AA795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4EA1"/>
    <w:pPr>
      <w:spacing w:after="200" w:line="276" w:lineRule="auto"/>
    </w:pPr>
    <w:rPr>
      <w:sz w:val="22"/>
      <w:szCs w:val="22"/>
    </w:rPr>
  </w:style>
  <w:style w:type="paragraph" w:styleId="2">
    <w:name w:val="heading 2"/>
    <w:basedOn w:val="a"/>
    <w:next w:val="a"/>
    <w:link w:val="20"/>
    <w:unhideWhenUsed/>
    <w:qFormat/>
    <w:rsid w:val="00C26FEA"/>
    <w:pPr>
      <w:keepNext/>
      <w:spacing w:after="0" w:line="240" w:lineRule="auto"/>
      <w:jc w:val="center"/>
      <w:outlineLvl w:val="1"/>
    </w:pPr>
    <w:rPr>
      <w:rFonts w:ascii="Times New Roman" w:hAnsi="Times New Roman"/>
      <w:sz w:val="28"/>
      <w:szCs w:val="20"/>
    </w:rPr>
  </w:style>
  <w:style w:type="paragraph" w:styleId="3">
    <w:name w:val="heading 3"/>
    <w:basedOn w:val="a"/>
    <w:next w:val="a"/>
    <w:link w:val="30"/>
    <w:uiPriority w:val="9"/>
    <w:semiHidden/>
    <w:unhideWhenUsed/>
    <w:qFormat/>
    <w:rsid w:val="008E7012"/>
    <w:pPr>
      <w:keepNext/>
      <w:keepLines/>
      <w:spacing w:before="40" w:after="0"/>
      <w:outlineLvl w:val="2"/>
    </w:pPr>
    <w:rPr>
      <w:rFonts w:ascii="Cambria" w:hAnsi="Cambria"/>
      <w:color w:val="243F60"/>
      <w:sz w:val="24"/>
      <w:szCs w:val="24"/>
    </w:rPr>
  </w:style>
  <w:style w:type="paragraph" w:styleId="7">
    <w:name w:val="heading 7"/>
    <w:basedOn w:val="a"/>
    <w:next w:val="a"/>
    <w:link w:val="70"/>
    <w:uiPriority w:val="9"/>
    <w:semiHidden/>
    <w:unhideWhenUsed/>
    <w:qFormat/>
    <w:rsid w:val="00C5540A"/>
    <w:pPr>
      <w:keepNext/>
      <w:keepLines/>
      <w:spacing w:before="200" w:after="0"/>
      <w:outlineLvl w:val="6"/>
    </w:pPr>
    <w:rPr>
      <w:rFonts w:ascii="Cambria" w:hAnsi="Cambria"/>
      <w:i/>
      <w:iCs/>
      <w:color w:val="40404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26FEA"/>
    <w:rPr>
      <w:rFonts w:ascii="Times New Roman" w:eastAsia="Times New Roman" w:hAnsi="Times New Roman" w:cs="Times New Roman"/>
      <w:sz w:val="28"/>
      <w:szCs w:val="20"/>
    </w:rPr>
  </w:style>
  <w:style w:type="paragraph" w:styleId="a3">
    <w:name w:val="Title"/>
    <w:basedOn w:val="a"/>
    <w:link w:val="a4"/>
    <w:qFormat/>
    <w:rsid w:val="00C26FEA"/>
    <w:pPr>
      <w:spacing w:after="0" w:line="240" w:lineRule="auto"/>
      <w:jc w:val="center"/>
    </w:pPr>
    <w:rPr>
      <w:rFonts w:ascii="Times New Roman" w:hAnsi="Times New Roman"/>
      <w:sz w:val="28"/>
      <w:szCs w:val="20"/>
    </w:rPr>
  </w:style>
  <w:style w:type="character" w:customStyle="1" w:styleId="a4">
    <w:name w:val="Заголовок Знак"/>
    <w:basedOn w:val="a0"/>
    <w:link w:val="a3"/>
    <w:rsid w:val="00C26FEA"/>
    <w:rPr>
      <w:rFonts w:ascii="Times New Roman" w:eastAsia="Times New Roman" w:hAnsi="Times New Roman" w:cs="Times New Roman"/>
      <w:sz w:val="28"/>
      <w:szCs w:val="20"/>
    </w:rPr>
  </w:style>
  <w:style w:type="paragraph" w:styleId="a5">
    <w:name w:val="Balloon Text"/>
    <w:basedOn w:val="a"/>
    <w:link w:val="a6"/>
    <w:uiPriority w:val="99"/>
    <w:semiHidden/>
    <w:unhideWhenUsed/>
    <w:rsid w:val="00C26FE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26FEA"/>
    <w:rPr>
      <w:rFonts w:ascii="Tahoma" w:hAnsi="Tahoma" w:cs="Tahoma"/>
      <w:sz w:val="16"/>
      <w:szCs w:val="16"/>
    </w:rPr>
  </w:style>
  <w:style w:type="character" w:customStyle="1" w:styleId="1">
    <w:name w:val="Основной текст Знак1"/>
    <w:basedOn w:val="a0"/>
    <w:link w:val="a7"/>
    <w:uiPriority w:val="99"/>
    <w:rsid w:val="00B75B37"/>
    <w:rPr>
      <w:rFonts w:ascii="Times New Roman" w:hAnsi="Times New Roman"/>
      <w:i/>
      <w:iCs/>
      <w:sz w:val="23"/>
      <w:szCs w:val="23"/>
      <w:shd w:val="clear" w:color="auto" w:fill="FFFFFF"/>
    </w:rPr>
  </w:style>
  <w:style w:type="paragraph" w:styleId="a7">
    <w:name w:val="Body Text"/>
    <w:basedOn w:val="a"/>
    <w:link w:val="1"/>
    <w:uiPriority w:val="99"/>
    <w:rsid w:val="00B75B37"/>
    <w:pPr>
      <w:shd w:val="clear" w:color="auto" w:fill="FFFFFF"/>
      <w:spacing w:before="840" w:after="600" w:line="322" w:lineRule="exact"/>
    </w:pPr>
    <w:rPr>
      <w:rFonts w:ascii="Times New Roman" w:hAnsi="Times New Roman"/>
      <w:i/>
      <w:iCs/>
      <w:sz w:val="23"/>
      <w:szCs w:val="23"/>
    </w:rPr>
  </w:style>
  <w:style w:type="character" w:customStyle="1" w:styleId="a8">
    <w:name w:val="Основной текст Знак"/>
    <w:basedOn w:val="a0"/>
    <w:uiPriority w:val="99"/>
    <w:semiHidden/>
    <w:rsid w:val="00B75B37"/>
  </w:style>
  <w:style w:type="paragraph" w:styleId="31">
    <w:name w:val="Body Text Indent 3"/>
    <w:basedOn w:val="a"/>
    <w:link w:val="32"/>
    <w:uiPriority w:val="99"/>
    <w:unhideWhenUsed/>
    <w:rsid w:val="0001315D"/>
    <w:pPr>
      <w:spacing w:after="120"/>
      <w:ind w:left="283"/>
    </w:pPr>
    <w:rPr>
      <w:sz w:val="16"/>
      <w:szCs w:val="16"/>
    </w:rPr>
  </w:style>
  <w:style w:type="character" w:customStyle="1" w:styleId="32">
    <w:name w:val="Основной текст с отступом 3 Знак"/>
    <w:basedOn w:val="a0"/>
    <w:link w:val="31"/>
    <w:uiPriority w:val="99"/>
    <w:rsid w:val="0001315D"/>
    <w:rPr>
      <w:sz w:val="16"/>
      <w:szCs w:val="16"/>
    </w:rPr>
  </w:style>
  <w:style w:type="table" w:styleId="a9">
    <w:name w:val="Table Grid"/>
    <w:basedOn w:val="a1"/>
    <w:uiPriority w:val="59"/>
    <w:rsid w:val="00822B8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a">
    <w:name w:val="Hyperlink"/>
    <w:basedOn w:val="a0"/>
    <w:uiPriority w:val="99"/>
    <w:semiHidden/>
    <w:unhideWhenUsed/>
    <w:rsid w:val="00DC36A4"/>
    <w:rPr>
      <w:color w:val="0000FF"/>
      <w:u w:val="single"/>
    </w:rPr>
  </w:style>
  <w:style w:type="paragraph" w:styleId="ab">
    <w:name w:val="List Paragraph"/>
    <w:basedOn w:val="a"/>
    <w:uiPriority w:val="34"/>
    <w:qFormat/>
    <w:rsid w:val="00DC36A4"/>
    <w:pPr>
      <w:ind w:left="720"/>
      <w:contextualSpacing/>
    </w:pPr>
  </w:style>
  <w:style w:type="character" w:customStyle="1" w:styleId="9">
    <w:name w:val="Основной текст (9)_"/>
    <w:basedOn w:val="a0"/>
    <w:link w:val="90"/>
    <w:rsid w:val="003A5611"/>
    <w:rPr>
      <w:rFonts w:ascii="Times New Roman" w:hAnsi="Times New Roman" w:cs="Times New Roman"/>
      <w:sz w:val="28"/>
      <w:szCs w:val="28"/>
      <w:shd w:val="clear" w:color="auto" w:fill="FFFFFF"/>
    </w:rPr>
  </w:style>
  <w:style w:type="paragraph" w:customStyle="1" w:styleId="90">
    <w:name w:val="Основной текст (9)"/>
    <w:basedOn w:val="a"/>
    <w:link w:val="9"/>
    <w:rsid w:val="003A5611"/>
    <w:pPr>
      <w:shd w:val="clear" w:color="auto" w:fill="FFFFFF"/>
      <w:spacing w:after="0" w:line="322" w:lineRule="exact"/>
    </w:pPr>
    <w:rPr>
      <w:rFonts w:ascii="Times New Roman" w:hAnsi="Times New Roman"/>
      <w:sz w:val="28"/>
      <w:szCs w:val="28"/>
    </w:rPr>
  </w:style>
  <w:style w:type="character" w:customStyle="1" w:styleId="70">
    <w:name w:val="Заголовок 7 Знак"/>
    <w:basedOn w:val="a0"/>
    <w:link w:val="7"/>
    <w:semiHidden/>
    <w:rsid w:val="00C5540A"/>
    <w:rPr>
      <w:rFonts w:ascii="Cambria" w:eastAsia="Times New Roman" w:hAnsi="Cambria" w:cs="Times New Roman"/>
      <w:i/>
      <w:iCs/>
      <w:color w:val="404040"/>
    </w:rPr>
  </w:style>
  <w:style w:type="paragraph" w:styleId="ac">
    <w:name w:val="header"/>
    <w:basedOn w:val="a"/>
    <w:link w:val="ad"/>
    <w:uiPriority w:val="99"/>
    <w:unhideWhenUsed/>
    <w:rsid w:val="00DE11FC"/>
    <w:pPr>
      <w:tabs>
        <w:tab w:val="center" w:pos="4677"/>
        <w:tab w:val="right" w:pos="9355"/>
      </w:tabs>
    </w:pPr>
  </w:style>
  <w:style w:type="character" w:customStyle="1" w:styleId="ad">
    <w:name w:val="Верхний колонтитул Знак"/>
    <w:basedOn w:val="a0"/>
    <w:link w:val="ac"/>
    <w:uiPriority w:val="99"/>
    <w:rsid w:val="00DE11FC"/>
    <w:rPr>
      <w:sz w:val="22"/>
      <w:szCs w:val="22"/>
    </w:rPr>
  </w:style>
  <w:style w:type="paragraph" w:styleId="ae">
    <w:name w:val="footer"/>
    <w:basedOn w:val="a"/>
    <w:link w:val="af"/>
    <w:uiPriority w:val="99"/>
    <w:unhideWhenUsed/>
    <w:rsid w:val="00DE11FC"/>
    <w:pPr>
      <w:tabs>
        <w:tab w:val="center" w:pos="4677"/>
        <w:tab w:val="right" w:pos="9355"/>
      </w:tabs>
    </w:pPr>
  </w:style>
  <w:style w:type="character" w:customStyle="1" w:styleId="af">
    <w:name w:val="Нижний колонтитул Знак"/>
    <w:basedOn w:val="a0"/>
    <w:link w:val="ae"/>
    <w:uiPriority w:val="99"/>
    <w:rsid w:val="00DE11FC"/>
    <w:rPr>
      <w:sz w:val="22"/>
      <w:szCs w:val="22"/>
    </w:rPr>
  </w:style>
  <w:style w:type="character" w:customStyle="1" w:styleId="af0">
    <w:name w:val="Гипертекстовая ссылка"/>
    <w:basedOn w:val="a0"/>
    <w:uiPriority w:val="99"/>
    <w:rsid w:val="00D4770F"/>
    <w:rPr>
      <w:color w:val="106BBE"/>
    </w:rPr>
  </w:style>
  <w:style w:type="paragraph" w:customStyle="1" w:styleId="af1">
    <w:name w:val="Приложение"/>
    <w:basedOn w:val="a"/>
    <w:link w:val="af2"/>
    <w:uiPriority w:val="99"/>
    <w:rsid w:val="006D4FE1"/>
    <w:pPr>
      <w:spacing w:after="0" w:line="240" w:lineRule="auto"/>
      <w:jc w:val="right"/>
    </w:pPr>
    <w:rPr>
      <w:rFonts w:ascii="Times New Roman" w:hAnsi="Times New Roman"/>
      <w:sz w:val="24"/>
      <w:szCs w:val="24"/>
    </w:rPr>
  </w:style>
  <w:style w:type="character" w:customStyle="1" w:styleId="af2">
    <w:name w:val="Приложение Знак"/>
    <w:basedOn w:val="a0"/>
    <w:link w:val="af1"/>
    <w:uiPriority w:val="99"/>
    <w:locked/>
    <w:rsid w:val="006D4FE1"/>
    <w:rPr>
      <w:rFonts w:ascii="Times New Roman" w:hAnsi="Times New Roman"/>
      <w:sz w:val="24"/>
      <w:szCs w:val="24"/>
    </w:rPr>
  </w:style>
  <w:style w:type="paragraph" w:customStyle="1" w:styleId="Default">
    <w:name w:val="Default"/>
    <w:rsid w:val="001115C9"/>
    <w:pPr>
      <w:autoSpaceDE w:val="0"/>
      <w:autoSpaceDN w:val="0"/>
      <w:adjustRightInd w:val="0"/>
    </w:pPr>
    <w:rPr>
      <w:rFonts w:ascii="Times New Roman" w:hAnsi="Times New Roman"/>
      <w:color w:val="000000"/>
      <w:sz w:val="24"/>
      <w:szCs w:val="24"/>
    </w:rPr>
  </w:style>
  <w:style w:type="paragraph" w:customStyle="1" w:styleId="41">
    <w:name w:val="абзац 4.1"/>
    <w:basedOn w:val="ab"/>
    <w:uiPriority w:val="99"/>
    <w:rsid w:val="00057E94"/>
    <w:pPr>
      <w:numPr>
        <w:numId w:val="1"/>
      </w:numPr>
      <w:spacing w:before="360" w:after="120" w:line="240" w:lineRule="auto"/>
      <w:contextualSpacing w:val="0"/>
    </w:pPr>
    <w:rPr>
      <w:rFonts w:ascii="Times New Roman" w:hAnsi="Times New Roman"/>
      <w:b/>
      <w:sz w:val="28"/>
      <w:szCs w:val="24"/>
    </w:rPr>
  </w:style>
  <w:style w:type="paragraph" w:styleId="af3">
    <w:name w:val="footnote text"/>
    <w:basedOn w:val="a"/>
    <w:link w:val="af4"/>
    <w:rsid w:val="004420DF"/>
    <w:pPr>
      <w:spacing w:after="0" w:line="240" w:lineRule="auto"/>
    </w:pPr>
    <w:rPr>
      <w:rFonts w:ascii="Times New Roman" w:eastAsia="Calibri" w:hAnsi="Times New Roman"/>
      <w:sz w:val="20"/>
      <w:szCs w:val="20"/>
    </w:rPr>
  </w:style>
  <w:style w:type="character" w:customStyle="1" w:styleId="af4">
    <w:name w:val="Текст сноски Знак"/>
    <w:basedOn w:val="a0"/>
    <w:link w:val="af3"/>
    <w:rsid w:val="004420DF"/>
    <w:rPr>
      <w:rFonts w:ascii="Times New Roman" w:eastAsia="Calibri" w:hAnsi="Times New Roman"/>
    </w:rPr>
  </w:style>
  <w:style w:type="character" w:styleId="af5">
    <w:name w:val="footnote reference"/>
    <w:rsid w:val="004420DF"/>
    <w:rPr>
      <w:rFonts w:cs="Times New Roman"/>
      <w:vertAlign w:val="superscript"/>
    </w:rPr>
  </w:style>
  <w:style w:type="character" w:customStyle="1" w:styleId="30">
    <w:name w:val="Заголовок 3 Знак"/>
    <w:basedOn w:val="a0"/>
    <w:link w:val="3"/>
    <w:uiPriority w:val="9"/>
    <w:semiHidden/>
    <w:rsid w:val="008E7012"/>
    <w:rPr>
      <w:rFonts w:ascii="Cambria" w:eastAsia="Times New Roman" w:hAnsi="Cambria" w:cs="Times New Roman"/>
      <w:color w:val="243F60"/>
      <w:sz w:val="24"/>
      <w:szCs w:val="24"/>
    </w:rPr>
  </w:style>
  <w:style w:type="paragraph" w:customStyle="1" w:styleId="d2">
    <w:name w:val="[d2екст"/>
    <w:basedOn w:val="a"/>
    <w:rsid w:val="006735CC"/>
    <w:pPr>
      <w:widowControl w:val="0"/>
      <w:snapToGrid w:val="0"/>
      <w:spacing w:after="0" w:line="240" w:lineRule="auto"/>
    </w:pPr>
    <w:rPr>
      <w:rFonts w:ascii="Courier New" w:hAnsi="Courier New"/>
      <w:sz w:val="20"/>
      <w:szCs w:val="20"/>
    </w:rPr>
  </w:style>
  <w:style w:type="paragraph" w:styleId="af6">
    <w:name w:val="Subtitle"/>
    <w:basedOn w:val="a"/>
    <w:link w:val="af7"/>
    <w:qFormat/>
    <w:rsid w:val="006756C4"/>
    <w:pPr>
      <w:spacing w:after="0" w:line="240" w:lineRule="auto"/>
      <w:jc w:val="center"/>
    </w:pPr>
    <w:rPr>
      <w:rFonts w:ascii="Times New Roman" w:hAnsi="Times New Roman"/>
      <w:b/>
      <w:bCs/>
      <w:sz w:val="24"/>
      <w:szCs w:val="24"/>
    </w:rPr>
  </w:style>
  <w:style w:type="character" w:customStyle="1" w:styleId="af7">
    <w:name w:val="Подзаголовок Знак"/>
    <w:basedOn w:val="a0"/>
    <w:link w:val="af6"/>
    <w:rsid w:val="006756C4"/>
    <w:rPr>
      <w:rFonts w:ascii="Times New Roman" w:hAnsi="Times New Roman"/>
      <w:b/>
      <w:bCs/>
      <w:sz w:val="24"/>
      <w:szCs w:val="24"/>
    </w:rPr>
  </w:style>
  <w:style w:type="paragraph" w:styleId="af8">
    <w:name w:val="No Spacing"/>
    <w:uiPriority w:val="1"/>
    <w:qFormat/>
    <w:rsid w:val="007371F9"/>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544758">
      <w:bodyDiv w:val="1"/>
      <w:marLeft w:val="0"/>
      <w:marRight w:val="0"/>
      <w:marTop w:val="0"/>
      <w:marBottom w:val="0"/>
      <w:divBdr>
        <w:top w:val="none" w:sz="0" w:space="0" w:color="auto"/>
        <w:left w:val="none" w:sz="0" w:space="0" w:color="auto"/>
        <w:bottom w:val="none" w:sz="0" w:space="0" w:color="auto"/>
        <w:right w:val="none" w:sz="0" w:space="0" w:color="auto"/>
      </w:divBdr>
    </w:div>
    <w:div w:id="260989831">
      <w:bodyDiv w:val="1"/>
      <w:marLeft w:val="0"/>
      <w:marRight w:val="0"/>
      <w:marTop w:val="0"/>
      <w:marBottom w:val="0"/>
      <w:divBdr>
        <w:top w:val="none" w:sz="0" w:space="0" w:color="auto"/>
        <w:left w:val="none" w:sz="0" w:space="0" w:color="auto"/>
        <w:bottom w:val="none" w:sz="0" w:space="0" w:color="auto"/>
        <w:right w:val="none" w:sz="0" w:space="0" w:color="auto"/>
      </w:divBdr>
    </w:div>
    <w:div w:id="309289564">
      <w:bodyDiv w:val="1"/>
      <w:marLeft w:val="0"/>
      <w:marRight w:val="0"/>
      <w:marTop w:val="0"/>
      <w:marBottom w:val="0"/>
      <w:divBdr>
        <w:top w:val="none" w:sz="0" w:space="0" w:color="auto"/>
        <w:left w:val="none" w:sz="0" w:space="0" w:color="auto"/>
        <w:bottom w:val="none" w:sz="0" w:space="0" w:color="auto"/>
        <w:right w:val="none" w:sz="0" w:space="0" w:color="auto"/>
      </w:divBdr>
    </w:div>
    <w:div w:id="426195589">
      <w:bodyDiv w:val="1"/>
      <w:marLeft w:val="0"/>
      <w:marRight w:val="0"/>
      <w:marTop w:val="0"/>
      <w:marBottom w:val="0"/>
      <w:divBdr>
        <w:top w:val="none" w:sz="0" w:space="0" w:color="auto"/>
        <w:left w:val="none" w:sz="0" w:space="0" w:color="auto"/>
        <w:bottom w:val="none" w:sz="0" w:space="0" w:color="auto"/>
        <w:right w:val="none" w:sz="0" w:space="0" w:color="auto"/>
      </w:divBdr>
    </w:div>
    <w:div w:id="578833283">
      <w:bodyDiv w:val="1"/>
      <w:marLeft w:val="0"/>
      <w:marRight w:val="0"/>
      <w:marTop w:val="0"/>
      <w:marBottom w:val="0"/>
      <w:divBdr>
        <w:top w:val="none" w:sz="0" w:space="0" w:color="auto"/>
        <w:left w:val="none" w:sz="0" w:space="0" w:color="auto"/>
        <w:bottom w:val="none" w:sz="0" w:space="0" w:color="auto"/>
        <w:right w:val="none" w:sz="0" w:space="0" w:color="auto"/>
      </w:divBdr>
    </w:div>
    <w:div w:id="677079992">
      <w:bodyDiv w:val="1"/>
      <w:marLeft w:val="0"/>
      <w:marRight w:val="0"/>
      <w:marTop w:val="0"/>
      <w:marBottom w:val="0"/>
      <w:divBdr>
        <w:top w:val="none" w:sz="0" w:space="0" w:color="auto"/>
        <w:left w:val="none" w:sz="0" w:space="0" w:color="auto"/>
        <w:bottom w:val="none" w:sz="0" w:space="0" w:color="auto"/>
        <w:right w:val="none" w:sz="0" w:space="0" w:color="auto"/>
      </w:divBdr>
    </w:div>
    <w:div w:id="1231191906">
      <w:bodyDiv w:val="1"/>
      <w:marLeft w:val="0"/>
      <w:marRight w:val="0"/>
      <w:marTop w:val="0"/>
      <w:marBottom w:val="0"/>
      <w:divBdr>
        <w:top w:val="none" w:sz="0" w:space="0" w:color="auto"/>
        <w:left w:val="none" w:sz="0" w:space="0" w:color="auto"/>
        <w:bottom w:val="none" w:sz="0" w:space="0" w:color="auto"/>
        <w:right w:val="none" w:sz="0" w:space="0" w:color="auto"/>
      </w:divBdr>
    </w:div>
    <w:div w:id="1269002610">
      <w:bodyDiv w:val="1"/>
      <w:marLeft w:val="0"/>
      <w:marRight w:val="0"/>
      <w:marTop w:val="0"/>
      <w:marBottom w:val="0"/>
      <w:divBdr>
        <w:top w:val="none" w:sz="0" w:space="0" w:color="auto"/>
        <w:left w:val="none" w:sz="0" w:space="0" w:color="auto"/>
        <w:bottom w:val="none" w:sz="0" w:space="0" w:color="auto"/>
        <w:right w:val="none" w:sz="0" w:space="0" w:color="auto"/>
      </w:divBdr>
    </w:div>
    <w:div w:id="1849757492">
      <w:bodyDiv w:val="1"/>
      <w:marLeft w:val="0"/>
      <w:marRight w:val="0"/>
      <w:marTop w:val="0"/>
      <w:marBottom w:val="0"/>
      <w:divBdr>
        <w:top w:val="none" w:sz="0" w:space="0" w:color="auto"/>
        <w:left w:val="none" w:sz="0" w:space="0" w:color="auto"/>
        <w:bottom w:val="none" w:sz="0" w:space="0" w:color="auto"/>
        <w:right w:val="none" w:sz="0" w:space="0" w:color="auto"/>
      </w:divBdr>
    </w:div>
    <w:div w:id="1859654282">
      <w:bodyDiv w:val="1"/>
      <w:marLeft w:val="0"/>
      <w:marRight w:val="0"/>
      <w:marTop w:val="0"/>
      <w:marBottom w:val="0"/>
      <w:divBdr>
        <w:top w:val="none" w:sz="0" w:space="0" w:color="auto"/>
        <w:left w:val="none" w:sz="0" w:space="0" w:color="auto"/>
        <w:bottom w:val="none" w:sz="0" w:space="0" w:color="auto"/>
        <w:right w:val="none" w:sz="0" w:space="0" w:color="auto"/>
      </w:divBdr>
    </w:div>
    <w:div w:id="1914313374">
      <w:bodyDiv w:val="1"/>
      <w:marLeft w:val="0"/>
      <w:marRight w:val="0"/>
      <w:marTop w:val="0"/>
      <w:marBottom w:val="0"/>
      <w:divBdr>
        <w:top w:val="none" w:sz="0" w:space="0" w:color="auto"/>
        <w:left w:val="none" w:sz="0" w:space="0" w:color="auto"/>
        <w:bottom w:val="none" w:sz="0" w:space="0" w:color="auto"/>
        <w:right w:val="none" w:sz="0" w:space="0" w:color="auto"/>
      </w:divBdr>
    </w:div>
    <w:div w:id="194669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275EF0-64A1-46B3-B487-23F7A7338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7</Pages>
  <Words>505</Words>
  <Characters>2881</Characters>
  <Application>Microsoft Office Word</Application>
  <DocSecurity>0</DocSecurity>
  <Lines>24</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БРЦОКО</Company>
  <LinksUpToDate>false</LinksUpToDate>
  <CharactersWithSpaces>3380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РЦОИ3</dc:creator>
  <cp:keywords/>
  <dc:description/>
  <cp:lastModifiedBy>Bogoslavceva</cp:lastModifiedBy>
  <cp:revision>58</cp:revision>
  <cp:lastPrinted>2022-11-17T14:45:00Z</cp:lastPrinted>
  <dcterms:created xsi:type="dcterms:W3CDTF">2021-11-16T06:55:00Z</dcterms:created>
  <dcterms:modified xsi:type="dcterms:W3CDTF">2022-11-17T14:51:00Z</dcterms:modified>
</cp:coreProperties>
</file>