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1B" w:rsidRDefault="008F001B" w:rsidP="008F001B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1B">
        <w:rPr>
          <w:rFonts w:ascii="Times New Roman" w:hAnsi="Times New Roman" w:cs="Times New Roman"/>
          <w:b/>
          <w:sz w:val="24"/>
          <w:szCs w:val="24"/>
        </w:rPr>
        <w:t xml:space="preserve">Справка по результатам </w:t>
      </w:r>
      <w:r w:rsidR="002C086D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 на уровне основного общего образования и среднего общего образования</w:t>
      </w:r>
      <w:r w:rsidRPr="008F001B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B41CBE">
        <w:rPr>
          <w:rFonts w:ascii="Times New Roman" w:hAnsi="Times New Roman" w:cs="Times New Roman"/>
          <w:b/>
          <w:sz w:val="24"/>
          <w:szCs w:val="24"/>
        </w:rPr>
        <w:t>8</w:t>
      </w:r>
      <w:r w:rsidRPr="008F001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F001B" w:rsidRPr="008F001B" w:rsidRDefault="008F001B" w:rsidP="008F001B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AC8" w:rsidRPr="000F78AB" w:rsidRDefault="00F94AC8" w:rsidP="00F94AC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AB">
        <w:rPr>
          <w:rFonts w:ascii="Times New Roman" w:hAnsi="Times New Roman" w:cs="Times New Roman"/>
          <w:sz w:val="24"/>
          <w:szCs w:val="24"/>
        </w:rPr>
        <w:t xml:space="preserve">Согласно Закону «Об образовании в Российской Федерации» освоение общеобразовательных программ основного общего 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4A7556" w:rsidRDefault="004A7556" w:rsidP="00F94AC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556">
        <w:rPr>
          <w:rFonts w:ascii="Times New Roman" w:hAnsi="Times New Roman" w:cs="Times New Roman"/>
          <w:sz w:val="24"/>
          <w:szCs w:val="24"/>
        </w:rPr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</w:t>
      </w:r>
      <w:r>
        <w:rPr>
          <w:rFonts w:ascii="Times New Roman" w:hAnsi="Times New Roman" w:cs="Times New Roman"/>
          <w:sz w:val="24"/>
          <w:szCs w:val="24"/>
        </w:rPr>
        <w:t>ЧОУ «Средняя общеобразовательная школа «Белогорский класс»</w:t>
      </w:r>
      <w:r w:rsidRPr="004A7556">
        <w:rPr>
          <w:rFonts w:ascii="Times New Roman" w:hAnsi="Times New Roman" w:cs="Times New Roman"/>
          <w:sz w:val="24"/>
          <w:szCs w:val="24"/>
        </w:rPr>
        <w:t xml:space="preserve">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предметам. </w:t>
      </w:r>
    </w:p>
    <w:p w:rsidR="00E40BAC" w:rsidRDefault="004A7556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B41CB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B41C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B41CBE"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класса и </w:t>
      </w:r>
      <w:r w:rsidR="00B41CB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11 класса проходили государственную итоговую аттестацию</w:t>
      </w:r>
      <w:r w:rsidR="00E40BAC">
        <w:rPr>
          <w:rFonts w:ascii="Times New Roman" w:hAnsi="Times New Roman" w:cs="Times New Roman"/>
          <w:sz w:val="24"/>
          <w:szCs w:val="24"/>
        </w:rPr>
        <w:t>.</w:t>
      </w:r>
    </w:p>
    <w:p w:rsidR="005C0B36" w:rsidRDefault="004A7556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556">
        <w:rPr>
          <w:rFonts w:ascii="Times New Roman" w:hAnsi="Times New Roman" w:cs="Times New Roman"/>
          <w:sz w:val="24"/>
          <w:szCs w:val="24"/>
        </w:rPr>
        <w:t>Анализ результатов ГИА-201</w:t>
      </w:r>
      <w:r w:rsidR="00B41CBE">
        <w:rPr>
          <w:rFonts w:ascii="Times New Roman" w:hAnsi="Times New Roman" w:cs="Times New Roman"/>
          <w:sz w:val="24"/>
          <w:szCs w:val="24"/>
        </w:rPr>
        <w:t>8</w:t>
      </w:r>
      <w:r w:rsidRPr="004A7556">
        <w:rPr>
          <w:rFonts w:ascii="Times New Roman" w:hAnsi="Times New Roman" w:cs="Times New Roman"/>
          <w:sz w:val="24"/>
          <w:szCs w:val="24"/>
        </w:rPr>
        <w:t xml:space="preserve"> в </w:t>
      </w:r>
      <w:r w:rsidR="005C0B36">
        <w:rPr>
          <w:rFonts w:ascii="Times New Roman" w:hAnsi="Times New Roman" w:cs="Times New Roman"/>
          <w:sz w:val="24"/>
          <w:szCs w:val="24"/>
        </w:rPr>
        <w:t>ЧОУ «Средняя общеобразовательная школа «Белогорский класс»</w:t>
      </w:r>
      <w:r w:rsidRPr="004A7556">
        <w:rPr>
          <w:rFonts w:ascii="Times New Roman" w:hAnsi="Times New Roman" w:cs="Times New Roman"/>
          <w:sz w:val="24"/>
          <w:szCs w:val="24"/>
        </w:rPr>
        <w:t xml:space="preserve"> проводился в целях определения: </w:t>
      </w:r>
      <w:r w:rsidRPr="004A7556">
        <w:rPr>
          <w:rFonts w:ascii="Times New Roman" w:hAnsi="Times New Roman" w:cs="Times New Roman"/>
          <w:sz w:val="24"/>
          <w:szCs w:val="24"/>
        </w:rPr>
        <w:sym w:font="Symbol" w:char="F02D"/>
      </w:r>
      <w:r w:rsidRPr="004A7556">
        <w:rPr>
          <w:rFonts w:ascii="Times New Roman" w:hAnsi="Times New Roman" w:cs="Times New Roman"/>
          <w:sz w:val="24"/>
          <w:szCs w:val="24"/>
        </w:rPr>
        <w:t xml:space="preserve"> уровня и качества овладения </w:t>
      </w:r>
      <w:proofErr w:type="gramStart"/>
      <w:r w:rsidRPr="004A75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7556">
        <w:rPr>
          <w:rFonts w:ascii="Times New Roman" w:hAnsi="Times New Roman" w:cs="Times New Roman"/>
          <w:sz w:val="24"/>
          <w:szCs w:val="24"/>
        </w:rPr>
        <w:t xml:space="preserve"> содержанием учебных предметов, факторов и условий, повлиявших на качество результатов государственной (итоговой) аттестации выпускников общеобразовательного учреждения. </w:t>
      </w:r>
    </w:p>
    <w:p w:rsidR="00E2400F" w:rsidRDefault="004A7556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556">
        <w:rPr>
          <w:rFonts w:ascii="Times New Roman" w:hAnsi="Times New Roman" w:cs="Times New Roman"/>
          <w:sz w:val="24"/>
          <w:szCs w:val="24"/>
        </w:rPr>
        <w:t xml:space="preserve">В связи с тем, что федеральная статистка учитывает средний балл по сдаваемым предметам (показатель качества </w:t>
      </w:r>
      <w:proofErr w:type="spellStart"/>
      <w:r w:rsidRPr="004A755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A7556">
        <w:rPr>
          <w:rFonts w:ascii="Times New Roman" w:hAnsi="Times New Roman" w:cs="Times New Roman"/>
          <w:sz w:val="24"/>
          <w:szCs w:val="24"/>
        </w:rPr>
        <w:t xml:space="preserve">), который указывается и в экзаменационных протоколах, то в анализе мы использовали этот показатель. </w:t>
      </w:r>
      <w:proofErr w:type="gramStart"/>
      <w:r w:rsidRPr="004A7556">
        <w:rPr>
          <w:rFonts w:ascii="Times New Roman" w:hAnsi="Times New Roman" w:cs="Times New Roman"/>
          <w:sz w:val="24"/>
          <w:szCs w:val="24"/>
        </w:rPr>
        <w:t xml:space="preserve">В ходе анализа нами были использованы и такие показатели результатов государственной итоговой аттестации 9 и 11 классов, как: </w:t>
      </w:r>
      <w:r w:rsidRPr="004A7556">
        <w:rPr>
          <w:rFonts w:ascii="Times New Roman" w:hAnsi="Times New Roman" w:cs="Times New Roman"/>
          <w:sz w:val="24"/>
          <w:szCs w:val="24"/>
        </w:rPr>
        <w:sym w:font="Symbol" w:char="F02D"/>
      </w:r>
      <w:r w:rsidRPr="004A7556">
        <w:rPr>
          <w:rFonts w:ascii="Times New Roman" w:hAnsi="Times New Roman" w:cs="Times New Roman"/>
          <w:sz w:val="24"/>
          <w:szCs w:val="24"/>
        </w:rPr>
        <w:t xml:space="preserve"> количество обучающихся, набравших ниже минимального балла, минимальный балл, выше минимального балла (показатель уровня </w:t>
      </w:r>
      <w:proofErr w:type="spellStart"/>
      <w:r w:rsidRPr="004A755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A7556">
        <w:rPr>
          <w:rFonts w:ascii="Times New Roman" w:hAnsi="Times New Roman" w:cs="Times New Roman"/>
          <w:sz w:val="24"/>
          <w:szCs w:val="24"/>
        </w:rPr>
        <w:t xml:space="preserve">); </w:t>
      </w:r>
      <w:r w:rsidRPr="004A7556">
        <w:rPr>
          <w:rFonts w:ascii="Times New Roman" w:hAnsi="Times New Roman" w:cs="Times New Roman"/>
          <w:sz w:val="24"/>
          <w:szCs w:val="24"/>
        </w:rPr>
        <w:sym w:font="Symbol" w:char="F02D"/>
      </w:r>
      <w:r w:rsidRPr="004A7556">
        <w:rPr>
          <w:rFonts w:ascii="Times New Roman" w:hAnsi="Times New Roman" w:cs="Times New Roman"/>
          <w:sz w:val="24"/>
          <w:szCs w:val="24"/>
        </w:rPr>
        <w:t xml:space="preserve"> количество выпускников, сдававших экзамен в формате ЕГЭ и </w:t>
      </w:r>
      <w:r w:rsidR="005E06BB">
        <w:rPr>
          <w:rFonts w:ascii="Times New Roman" w:hAnsi="Times New Roman" w:cs="Times New Roman"/>
          <w:sz w:val="24"/>
          <w:szCs w:val="24"/>
        </w:rPr>
        <w:t>ОГЭ</w:t>
      </w:r>
      <w:r w:rsidRPr="004A7556">
        <w:rPr>
          <w:rFonts w:ascii="Times New Roman" w:hAnsi="Times New Roman" w:cs="Times New Roman"/>
          <w:sz w:val="24"/>
          <w:szCs w:val="24"/>
        </w:rPr>
        <w:t xml:space="preserve"> по учебным предметам по выбору (показатель </w:t>
      </w:r>
      <w:proofErr w:type="spellStart"/>
      <w:r w:rsidR="00B77F49">
        <w:rPr>
          <w:rFonts w:ascii="Times New Roman" w:hAnsi="Times New Roman" w:cs="Times New Roman"/>
          <w:sz w:val="24"/>
          <w:szCs w:val="24"/>
        </w:rPr>
        <w:t>востре</w:t>
      </w:r>
      <w:r w:rsidR="008761FF">
        <w:rPr>
          <w:rFonts w:ascii="Times New Roman" w:hAnsi="Times New Roman" w:cs="Times New Roman"/>
          <w:sz w:val="24"/>
          <w:szCs w:val="24"/>
        </w:rPr>
        <w:t>бованности</w:t>
      </w:r>
      <w:proofErr w:type="spellEnd"/>
      <w:r w:rsidRPr="004A7556">
        <w:rPr>
          <w:rFonts w:ascii="Times New Roman" w:hAnsi="Times New Roman" w:cs="Times New Roman"/>
          <w:sz w:val="24"/>
          <w:szCs w:val="24"/>
        </w:rPr>
        <w:t xml:space="preserve"> предмета среди выпускников)</w:t>
      </w:r>
      <w:r w:rsidR="005E06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400F" w:rsidRPr="00B13625" w:rsidRDefault="00E2400F" w:rsidP="00E2400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625">
        <w:rPr>
          <w:rFonts w:ascii="Times New Roman" w:hAnsi="Times New Roman" w:cs="Times New Roman"/>
          <w:sz w:val="24"/>
          <w:szCs w:val="24"/>
        </w:rPr>
        <w:t xml:space="preserve">В своей деятельности по подготовке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итоговой </w:t>
      </w:r>
      <w:r w:rsidRPr="00B13625">
        <w:rPr>
          <w:rFonts w:ascii="Times New Roman" w:hAnsi="Times New Roman" w:cs="Times New Roman"/>
          <w:sz w:val="24"/>
          <w:szCs w:val="24"/>
        </w:rPr>
        <w:t>аттестации 201</w:t>
      </w:r>
      <w:r w:rsidR="00B41CBE">
        <w:rPr>
          <w:rFonts w:ascii="Times New Roman" w:hAnsi="Times New Roman" w:cs="Times New Roman"/>
          <w:sz w:val="24"/>
          <w:szCs w:val="24"/>
        </w:rPr>
        <w:t>8</w:t>
      </w:r>
      <w:r w:rsidRPr="00B13625">
        <w:rPr>
          <w:rFonts w:ascii="Times New Roman" w:hAnsi="Times New Roman" w:cs="Times New Roman"/>
          <w:sz w:val="24"/>
          <w:szCs w:val="24"/>
        </w:rPr>
        <w:t xml:space="preserve"> года администрация школы и педагогический коллектив руководствовались нормативно-распорядительными документами федерального, регионального,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13625">
        <w:rPr>
          <w:rFonts w:ascii="Times New Roman" w:hAnsi="Times New Roman" w:cs="Times New Roman"/>
          <w:sz w:val="24"/>
          <w:szCs w:val="24"/>
        </w:rPr>
        <w:t xml:space="preserve"> и школьного уровней. На основании Порядка проведения Государственной итоговой аттестации по образовательным программам основного общего образования</w:t>
      </w:r>
      <w:r w:rsidR="005E06BB">
        <w:rPr>
          <w:rFonts w:ascii="Times New Roman" w:hAnsi="Times New Roman" w:cs="Times New Roman"/>
          <w:sz w:val="24"/>
          <w:szCs w:val="24"/>
        </w:rPr>
        <w:t xml:space="preserve"> и </w:t>
      </w:r>
      <w:r w:rsidR="005E06BB" w:rsidRPr="00B13625">
        <w:rPr>
          <w:rFonts w:ascii="Times New Roman" w:hAnsi="Times New Roman" w:cs="Times New Roman"/>
          <w:sz w:val="24"/>
          <w:szCs w:val="24"/>
        </w:rPr>
        <w:t xml:space="preserve">Порядка проведения Государственной итоговой аттестации по образовательным программам </w:t>
      </w:r>
      <w:r w:rsidR="004806D9">
        <w:rPr>
          <w:rFonts w:ascii="Times New Roman" w:hAnsi="Times New Roman" w:cs="Times New Roman"/>
          <w:sz w:val="24"/>
          <w:szCs w:val="24"/>
        </w:rPr>
        <w:t>среднего</w:t>
      </w:r>
      <w:r w:rsidR="005E06BB" w:rsidRPr="00B13625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B13625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="004806D9">
        <w:rPr>
          <w:rFonts w:ascii="Times New Roman" w:hAnsi="Times New Roman" w:cs="Times New Roman"/>
          <w:sz w:val="24"/>
          <w:szCs w:val="24"/>
        </w:rPr>
        <w:t xml:space="preserve"> был </w:t>
      </w:r>
      <w:r w:rsidRPr="00B13625">
        <w:rPr>
          <w:rFonts w:ascii="Times New Roman" w:hAnsi="Times New Roman" w:cs="Times New Roman"/>
          <w:sz w:val="24"/>
          <w:szCs w:val="24"/>
        </w:rPr>
        <w:t xml:space="preserve">разработан план подготовки к государственной (итоговой) аттестации выпускников. В школе была создана информационная среда по подготовке и проведению </w:t>
      </w:r>
      <w:r>
        <w:rPr>
          <w:rFonts w:ascii="Times New Roman" w:hAnsi="Times New Roman" w:cs="Times New Roman"/>
          <w:sz w:val="24"/>
          <w:szCs w:val="24"/>
        </w:rPr>
        <w:t>ГИА</w:t>
      </w:r>
      <w:r w:rsidRPr="00B13625">
        <w:rPr>
          <w:rFonts w:ascii="Times New Roman" w:hAnsi="Times New Roman" w:cs="Times New Roman"/>
          <w:sz w:val="24"/>
          <w:szCs w:val="24"/>
        </w:rPr>
        <w:t>, оформлен стенд для родителей и учащихся. На сайте образовательного учреждения функционировал раздел «</w:t>
      </w:r>
      <w:r>
        <w:rPr>
          <w:rFonts w:ascii="Times New Roman" w:hAnsi="Times New Roman" w:cs="Times New Roman"/>
          <w:sz w:val="24"/>
          <w:szCs w:val="24"/>
        </w:rPr>
        <w:t>Государственная итоговая аттестация</w:t>
      </w:r>
      <w:r w:rsidRPr="00B13625">
        <w:rPr>
          <w:rFonts w:ascii="Times New Roman" w:hAnsi="Times New Roman" w:cs="Times New Roman"/>
          <w:sz w:val="24"/>
          <w:szCs w:val="24"/>
        </w:rPr>
        <w:t>».</w:t>
      </w:r>
    </w:p>
    <w:p w:rsidR="00E2400F" w:rsidRDefault="00E2400F" w:rsidP="00E2400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учащимися и их родителями </w:t>
      </w:r>
      <w:r w:rsidRPr="0058324F">
        <w:rPr>
          <w:rFonts w:ascii="Times New Roman" w:hAnsi="Times New Roman" w:cs="Times New Roman"/>
          <w:sz w:val="24"/>
          <w:szCs w:val="24"/>
        </w:rPr>
        <w:t xml:space="preserve">обсуждена нормативно-правовая </w:t>
      </w:r>
      <w:r>
        <w:rPr>
          <w:rFonts w:ascii="Times New Roman" w:hAnsi="Times New Roman" w:cs="Times New Roman"/>
          <w:sz w:val="24"/>
          <w:szCs w:val="24"/>
        </w:rPr>
        <w:t xml:space="preserve">база федерального и регионального уровня по проведению государственной итоговой аттестации, проведены обучающие семинары по заполнению учащимися бланков регистрации и бланков ответов по предметам. </w:t>
      </w:r>
    </w:p>
    <w:p w:rsidR="005E06BB" w:rsidRDefault="00E2400F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B41CB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выпускнико</w:t>
      </w:r>
      <w:r w:rsidR="005E06BB">
        <w:rPr>
          <w:rFonts w:ascii="Times New Roman" w:hAnsi="Times New Roman" w:cs="Times New Roman"/>
          <w:sz w:val="24"/>
          <w:szCs w:val="24"/>
        </w:rPr>
        <w:t xml:space="preserve">в 9 класса проходили государственную итоговую аттестацию в форме основного государственного экзамена, </w:t>
      </w:r>
      <w:r w:rsidR="00B41CBE">
        <w:rPr>
          <w:rFonts w:ascii="Times New Roman" w:hAnsi="Times New Roman" w:cs="Times New Roman"/>
          <w:sz w:val="24"/>
          <w:szCs w:val="24"/>
        </w:rPr>
        <w:t>11</w:t>
      </w:r>
      <w:r w:rsidR="005E06BB">
        <w:rPr>
          <w:rFonts w:ascii="Times New Roman" w:hAnsi="Times New Roman" w:cs="Times New Roman"/>
          <w:sz w:val="24"/>
          <w:szCs w:val="24"/>
        </w:rPr>
        <w:t xml:space="preserve"> выпускников 11 класса – в форме единого государственного экзамена. </w:t>
      </w:r>
    </w:p>
    <w:p w:rsidR="00E2400F" w:rsidRDefault="000C758E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ЕГЭ и ОГЭ выявил самые востребованные учебные предметы по выбору для сдачи (таблица 1, 2).</w:t>
      </w:r>
    </w:p>
    <w:p w:rsidR="000C758E" w:rsidRDefault="000C758E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CBE" w:rsidRDefault="00B41CBE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CBE" w:rsidRDefault="00B41CBE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CBE" w:rsidRDefault="00B41CBE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E03" w:rsidRPr="000D64F6" w:rsidRDefault="00F33E03" w:rsidP="00F33E03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64F6">
        <w:rPr>
          <w:rFonts w:ascii="Times New Roman" w:hAnsi="Times New Roman" w:cs="Times New Roman"/>
          <w:b/>
          <w:sz w:val="24"/>
          <w:szCs w:val="24"/>
        </w:rPr>
        <w:lastRenderedPageBreak/>
        <w:t>Таблица 1.</w:t>
      </w:r>
    </w:p>
    <w:p w:rsidR="000C758E" w:rsidRDefault="000C758E" w:rsidP="000C758E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758E">
        <w:rPr>
          <w:rFonts w:ascii="Times New Roman" w:hAnsi="Times New Roman" w:cs="Times New Roman"/>
          <w:b/>
          <w:sz w:val="24"/>
          <w:szCs w:val="24"/>
        </w:rPr>
        <w:t>Востребованность</w:t>
      </w:r>
      <w:proofErr w:type="spellEnd"/>
      <w:r w:rsidRPr="000C758E">
        <w:rPr>
          <w:rFonts w:ascii="Times New Roman" w:hAnsi="Times New Roman" w:cs="Times New Roman"/>
          <w:b/>
          <w:sz w:val="24"/>
          <w:szCs w:val="24"/>
        </w:rPr>
        <w:t xml:space="preserve"> предметов по выбору</w:t>
      </w:r>
      <w:r w:rsidR="00063631">
        <w:rPr>
          <w:rFonts w:ascii="Times New Roman" w:hAnsi="Times New Roman" w:cs="Times New Roman"/>
          <w:b/>
          <w:sz w:val="24"/>
          <w:szCs w:val="24"/>
        </w:rPr>
        <w:t xml:space="preserve"> на уровне основного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40"/>
        <w:gridCol w:w="4245"/>
        <w:gridCol w:w="2393"/>
        <w:gridCol w:w="2393"/>
      </w:tblGrid>
      <w:tr w:rsidR="000C758E" w:rsidTr="000C758E">
        <w:tc>
          <w:tcPr>
            <w:tcW w:w="540" w:type="dxa"/>
          </w:tcPr>
          <w:p w:rsidR="000C758E" w:rsidRDefault="000C758E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5" w:type="dxa"/>
          </w:tcPr>
          <w:p w:rsidR="000C758E" w:rsidRDefault="000C758E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393" w:type="dxa"/>
          </w:tcPr>
          <w:p w:rsidR="000C758E" w:rsidRDefault="000C758E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сдававших экзамен</w:t>
            </w:r>
          </w:p>
        </w:tc>
        <w:tc>
          <w:tcPr>
            <w:tcW w:w="2393" w:type="dxa"/>
          </w:tcPr>
          <w:p w:rsidR="000C758E" w:rsidRDefault="000C758E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сдававших от общего количества выпускников 9 класса</w:t>
            </w:r>
          </w:p>
        </w:tc>
      </w:tr>
      <w:tr w:rsidR="00E40BAC" w:rsidTr="000C758E">
        <w:tc>
          <w:tcPr>
            <w:tcW w:w="540" w:type="dxa"/>
          </w:tcPr>
          <w:p w:rsidR="00E40BAC" w:rsidRDefault="00E40BAC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E40BAC" w:rsidRDefault="00E40BAC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E40BAC" w:rsidRDefault="002F0252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40BAC" w:rsidRDefault="00DB68A1" w:rsidP="00E75A7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B68A1" w:rsidTr="000C758E">
        <w:tc>
          <w:tcPr>
            <w:tcW w:w="540" w:type="dxa"/>
          </w:tcPr>
          <w:p w:rsidR="00DB68A1" w:rsidRDefault="00DB68A1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DB68A1" w:rsidRDefault="00DB68A1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DB68A1" w:rsidRDefault="00DB68A1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DB68A1" w:rsidRDefault="00DB68A1">
            <w:r w:rsidRPr="007B28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B68A1" w:rsidTr="000C758E">
        <w:tc>
          <w:tcPr>
            <w:tcW w:w="540" w:type="dxa"/>
          </w:tcPr>
          <w:p w:rsidR="00DB68A1" w:rsidRDefault="00DB68A1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DB68A1" w:rsidRDefault="00DB68A1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DB68A1" w:rsidRDefault="00DB68A1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B68A1" w:rsidRDefault="00DB68A1">
            <w:r w:rsidRPr="007B28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B68A1" w:rsidTr="002F0252">
        <w:trPr>
          <w:trHeight w:val="160"/>
        </w:trPr>
        <w:tc>
          <w:tcPr>
            <w:tcW w:w="540" w:type="dxa"/>
          </w:tcPr>
          <w:p w:rsidR="00DB68A1" w:rsidRDefault="00DB68A1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DB68A1" w:rsidRDefault="00DB68A1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DB68A1" w:rsidRDefault="00DB68A1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B68A1" w:rsidRDefault="00DB68A1">
            <w:r w:rsidRPr="007B28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B68A1" w:rsidTr="002F0252">
        <w:trPr>
          <w:trHeight w:val="160"/>
        </w:trPr>
        <w:tc>
          <w:tcPr>
            <w:tcW w:w="540" w:type="dxa"/>
          </w:tcPr>
          <w:p w:rsidR="00DB68A1" w:rsidRDefault="00DB68A1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DB68A1" w:rsidRDefault="00DB68A1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DB68A1" w:rsidRDefault="00DB68A1" w:rsidP="008F001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B68A1" w:rsidRDefault="00DB68A1">
            <w:r w:rsidRPr="007B28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F33E03" w:rsidRDefault="00F33E03" w:rsidP="00F33E03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3E03" w:rsidRDefault="00F33E03" w:rsidP="00F33E03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222220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40BAC" w:rsidRDefault="00E40BAC" w:rsidP="00E40BA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таблицы 1 самыми  востребованными предметами </w:t>
      </w:r>
      <w:r w:rsidR="00DA5DFA">
        <w:rPr>
          <w:rFonts w:ascii="Times New Roman" w:hAnsi="Times New Roman" w:cs="Times New Roman"/>
          <w:sz w:val="24"/>
          <w:szCs w:val="24"/>
        </w:rPr>
        <w:t xml:space="preserve">по выбору </w:t>
      </w:r>
      <w:r>
        <w:rPr>
          <w:rFonts w:ascii="Times New Roman" w:hAnsi="Times New Roman" w:cs="Times New Roman"/>
          <w:sz w:val="24"/>
          <w:szCs w:val="24"/>
        </w:rPr>
        <w:t xml:space="preserve">для выпускников 9 класса ЧОУ "Средняя общеобразовательная школа "Белогорский класс" являются </w:t>
      </w:r>
      <w:r w:rsidR="00F33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обществознание и </w:t>
      </w:r>
      <w:r w:rsidR="00DB68A1">
        <w:rPr>
          <w:rFonts w:ascii="Times New Roman" w:hAnsi="Times New Roman" w:cs="Times New Roman"/>
          <w:sz w:val="24"/>
          <w:szCs w:val="24"/>
        </w:rPr>
        <w:t>география.</w:t>
      </w:r>
    </w:p>
    <w:p w:rsidR="00E40BAC" w:rsidRDefault="00E40BAC" w:rsidP="00F33E03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40BAC" w:rsidRDefault="00E40BAC" w:rsidP="00F33E03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3E03" w:rsidRPr="000D64F6" w:rsidRDefault="00F33E03" w:rsidP="00F33E03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64F6">
        <w:rPr>
          <w:rFonts w:ascii="Times New Roman" w:hAnsi="Times New Roman" w:cs="Times New Roman"/>
          <w:b/>
          <w:sz w:val="24"/>
          <w:szCs w:val="24"/>
        </w:rPr>
        <w:t>Таблица 2.</w:t>
      </w:r>
    </w:p>
    <w:p w:rsidR="00F33E03" w:rsidRDefault="00F33E03" w:rsidP="00F33E03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758E">
        <w:rPr>
          <w:rFonts w:ascii="Times New Roman" w:hAnsi="Times New Roman" w:cs="Times New Roman"/>
          <w:b/>
          <w:sz w:val="24"/>
          <w:szCs w:val="24"/>
        </w:rPr>
        <w:t>Востребованность</w:t>
      </w:r>
      <w:proofErr w:type="spellEnd"/>
      <w:r w:rsidRPr="000C758E">
        <w:rPr>
          <w:rFonts w:ascii="Times New Roman" w:hAnsi="Times New Roman" w:cs="Times New Roman"/>
          <w:b/>
          <w:sz w:val="24"/>
          <w:szCs w:val="24"/>
        </w:rPr>
        <w:t xml:space="preserve"> предметов по выбору </w:t>
      </w:r>
      <w:r w:rsidR="00063631">
        <w:rPr>
          <w:rFonts w:ascii="Times New Roman" w:hAnsi="Times New Roman" w:cs="Times New Roman"/>
          <w:b/>
          <w:sz w:val="24"/>
          <w:szCs w:val="24"/>
        </w:rPr>
        <w:t>на уровне среднего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40"/>
        <w:gridCol w:w="4245"/>
        <w:gridCol w:w="2393"/>
        <w:gridCol w:w="2393"/>
      </w:tblGrid>
      <w:tr w:rsidR="00F33E03" w:rsidTr="004A6046">
        <w:tc>
          <w:tcPr>
            <w:tcW w:w="540" w:type="dxa"/>
          </w:tcPr>
          <w:p w:rsidR="00F33E03" w:rsidRDefault="00F33E03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5" w:type="dxa"/>
          </w:tcPr>
          <w:p w:rsidR="00F33E03" w:rsidRDefault="00F33E03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393" w:type="dxa"/>
          </w:tcPr>
          <w:p w:rsidR="00F33E03" w:rsidRDefault="00F33E03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сдававших экзамен</w:t>
            </w:r>
          </w:p>
        </w:tc>
        <w:tc>
          <w:tcPr>
            <w:tcW w:w="2393" w:type="dxa"/>
          </w:tcPr>
          <w:p w:rsidR="00F33E03" w:rsidRDefault="00F33E03" w:rsidP="00F33E03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сдававших от общего количества выпускников 11 класса</w:t>
            </w:r>
          </w:p>
        </w:tc>
      </w:tr>
      <w:tr w:rsidR="00F33E03" w:rsidTr="004A6046">
        <w:tc>
          <w:tcPr>
            <w:tcW w:w="540" w:type="dxa"/>
          </w:tcPr>
          <w:p w:rsidR="00F33E03" w:rsidRDefault="00F33E03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F33E03" w:rsidRDefault="00DB68A1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F33E03" w:rsidRDefault="00DB68A1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33E03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40BAC" w:rsidTr="004A6046">
        <w:tc>
          <w:tcPr>
            <w:tcW w:w="540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E40BAC" w:rsidRDefault="00DB68A1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E40BAC" w:rsidRDefault="00DB68A1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40BAC" w:rsidRDefault="00DB68A1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40BAC" w:rsidTr="004A6046">
        <w:tc>
          <w:tcPr>
            <w:tcW w:w="540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E40BAC" w:rsidRDefault="00DB68A1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E40BAC" w:rsidRDefault="00DB68A1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40BAC" w:rsidRDefault="00E40BAC">
            <w:r w:rsidRPr="000E57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40BAC" w:rsidTr="004A6046">
        <w:tc>
          <w:tcPr>
            <w:tcW w:w="540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E40BAC" w:rsidRDefault="00DB68A1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40BAC" w:rsidRDefault="00E40BAC">
            <w:r w:rsidRPr="000E57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40BAC" w:rsidTr="004A6046">
        <w:tc>
          <w:tcPr>
            <w:tcW w:w="540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E40BAC" w:rsidRDefault="00DB68A1" w:rsidP="00286A9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E40BAC" w:rsidRDefault="00DB68A1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40BAC" w:rsidRDefault="00E40BAC">
            <w:r w:rsidRPr="000E57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40BAC" w:rsidTr="004A6046">
        <w:tc>
          <w:tcPr>
            <w:tcW w:w="540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E40BAC" w:rsidRDefault="00DB68A1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E40BAC" w:rsidRDefault="00E40BAC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40BAC" w:rsidRDefault="00E40BAC">
            <w:r w:rsidRPr="000E57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2400F" w:rsidRDefault="00E2400F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4F6" w:rsidRDefault="000D64F6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4F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61098" cy="2062716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64F6" w:rsidRDefault="000D64F6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DFA" w:rsidRDefault="000D64F6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таблиц самым востребованным пре</w:t>
      </w:r>
      <w:r w:rsidR="00260161">
        <w:rPr>
          <w:rFonts w:ascii="Times New Roman" w:hAnsi="Times New Roman" w:cs="Times New Roman"/>
          <w:sz w:val="24"/>
          <w:szCs w:val="24"/>
        </w:rPr>
        <w:t xml:space="preserve">дметом для выпускников </w:t>
      </w:r>
      <w:r w:rsidR="00DA5DFA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DA5DFA">
        <w:rPr>
          <w:rFonts w:ascii="Times New Roman" w:hAnsi="Times New Roman" w:cs="Times New Roman"/>
          <w:sz w:val="24"/>
          <w:szCs w:val="24"/>
        </w:rPr>
        <w:t>класа</w:t>
      </w:r>
      <w:proofErr w:type="spellEnd"/>
      <w:r w:rsidR="00DA5DFA">
        <w:rPr>
          <w:rFonts w:ascii="Times New Roman" w:hAnsi="Times New Roman" w:cs="Times New Roman"/>
          <w:sz w:val="24"/>
          <w:szCs w:val="24"/>
        </w:rPr>
        <w:t xml:space="preserve"> </w:t>
      </w:r>
      <w:r w:rsidR="00260161">
        <w:rPr>
          <w:rFonts w:ascii="Times New Roman" w:hAnsi="Times New Roman" w:cs="Times New Roman"/>
          <w:sz w:val="24"/>
          <w:szCs w:val="24"/>
        </w:rPr>
        <w:t>ЧОУ «Средняя общеобразовательная школа «Белогорский класс» явля</w:t>
      </w:r>
      <w:r w:rsidR="00866EEE">
        <w:rPr>
          <w:rFonts w:ascii="Times New Roman" w:hAnsi="Times New Roman" w:cs="Times New Roman"/>
          <w:sz w:val="24"/>
          <w:szCs w:val="24"/>
        </w:rPr>
        <w:t>е</w:t>
      </w:r>
      <w:r w:rsidR="00DA5DFA">
        <w:rPr>
          <w:rFonts w:ascii="Times New Roman" w:hAnsi="Times New Roman" w:cs="Times New Roman"/>
          <w:sz w:val="24"/>
          <w:szCs w:val="24"/>
        </w:rPr>
        <w:t>тся</w:t>
      </w:r>
      <w:r w:rsidR="00260161">
        <w:rPr>
          <w:rFonts w:ascii="Times New Roman" w:hAnsi="Times New Roman" w:cs="Times New Roman"/>
          <w:sz w:val="24"/>
          <w:szCs w:val="24"/>
        </w:rPr>
        <w:t xml:space="preserve"> </w:t>
      </w:r>
      <w:r w:rsidR="00866EEE">
        <w:rPr>
          <w:rFonts w:ascii="Times New Roman" w:hAnsi="Times New Roman" w:cs="Times New Roman"/>
          <w:sz w:val="24"/>
          <w:szCs w:val="24"/>
        </w:rPr>
        <w:t>обществознание (как и у большинства выпускников)</w:t>
      </w:r>
      <w:r w:rsidR="00DA5DFA">
        <w:rPr>
          <w:rFonts w:ascii="Times New Roman" w:hAnsi="Times New Roman" w:cs="Times New Roman"/>
          <w:sz w:val="24"/>
          <w:szCs w:val="24"/>
        </w:rPr>
        <w:t>.</w:t>
      </w:r>
    </w:p>
    <w:p w:rsidR="00260161" w:rsidRDefault="00260161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проводился качественный анализ результатов ГИА.</w:t>
      </w:r>
    </w:p>
    <w:p w:rsidR="00260161" w:rsidRDefault="00260161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01B" w:rsidRPr="00BE0FA2" w:rsidRDefault="008F001B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</w:t>
      </w:r>
      <w:r w:rsidR="00B13625">
        <w:rPr>
          <w:rFonts w:ascii="Times New Roman" w:hAnsi="Times New Roman" w:cs="Times New Roman"/>
          <w:sz w:val="24"/>
          <w:szCs w:val="24"/>
        </w:rPr>
        <w:t xml:space="preserve"> </w:t>
      </w:r>
      <w:r w:rsidR="00063631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таблицей:</w:t>
      </w:r>
    </w:p>
    <w:p w:rsidR="008F001B" w:rsidRPr="00BE0FA2" w:rsidRDefault="008F001B" w:rsidP="008F001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37" w:type="dxa"/>
        <w:jc w:val="center"/>
        <w:tblInd w:w="-441" w:type="dxa"/>
        <w:tblLayout w:type="fixed"/>
        <w:tblLook w:val="04A0"/>
      </w:tblPr>
      <w:tblGrid>
        <w:gridCol w:w="2510"/>
        <w:gridCol w:w="1052"/>
        <w:gridCol w:w="1052"/>
        <w:gridCol w:w="601"/>
        <w:gridCol w:w="601"/>
        <w:gridCol w:w="601"/>
        <w:gridCol w:w="601"/>
        <w:gridCol w:w="1185"/>
        <w:gridCol w:w="1134"/>
      </w:tblGrid>
      <w:tr w:rsidR="00792364" w:rsidRPr="00595724" w:rsidTr="00792364">
        <w:trPr>
          <w:cantSplit/>
          <w:trHeight w:val="1861"/>
          <w:jc w:val="center"/>
        </w:trPr>
        <w:tc>
          <w:tcPr>
            <w:tcW w:w="2510" w:type="dxa"/>
          </w:tcPr>
          <w:p w:rsidR="00792364" w:rsidRPr="00595724" w:rsidRDefault="00792364" w:rsidP="001867CF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595724">
              <w:rPr>
                <w:rFonts w:ascii="Times New Roman" w:hAnsi="Times New Roman" w:cs="Times New Roman"/>
                <w:bCs/>
                <w:spacing w:val="-2"/>
              </w:rPr>
              <w:t>Предмет</w:t>
            </w:r>
          </w:p>
        </w:tc>
        <w:tc>
          <w:tcPr>
            <w:tcW w:w="1052" w:type="dxa"/>
            <w:textDirection w:val="btLr"/>
          </w:tcPr>
          <w:p w:rsidR="00792364" w:rsidRPr="00595724" w:rsidRDefault="00792364" w:rsidP="001867CF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595724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595724">
              <w:rPr>
                <w:rFonts w:ascii="Times New Roman" w:hAnsi="Times New Roman" w:cs="Times New Roman"/>
              </w:rPr>
              <w:t>сдававших</w:t>
            </w:r>
            <w:proofErr w:type="gramEnd"/>
          </w:p>
        </w:tc>
        <w:tc>
          <w:tcPr>
            <w:tcW w:w="1052" w:type="dxa"/>
            <w:textDirection w:val="btLr"/>
          </w:tcPr>
          <w:p w:rsidR="00792364" w:rsidRPr="00595724" w:rsidRDefault="00792364" w:rsidP="001867CF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595724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601" w:type="dxa"/>
          </w:tcPr>
          <w:p w:rsidR="00792364" w:rsidRPr="00595724" w:rsidRDefault="00792364" w:rsidP="001867CF">
            <w:pPr>
              <w:jc w:val="both"/>
              <w:rPr>
                <w:rFonts w:ascii="Times New Roman" w:hAnsi="Times New Roman" w:cs="Times New Roman"/>
              </w:rPr>
            </w:pPr>
            <w:r w:rsidRPr="00595724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601" w:type="dxa"/>
          </w:tcPr>
          <w:p w:rsidR="00792364" w:rsidRPr="00595724" w:rsidRDefault="00792364" w:rsidP="001867CF">
            <w:pPr>
              <w:jc w:val="both"/>
              <w:rPr>
                <w:rFonts w:ascii="Times New Roman" w:hAnsi="Times New Roman" w:cs="Times New Roman"/>
              </w:rPr>
            </w:pPr>
            <w:r w:rsidRPr="00595724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01" w:type="dxa"/>
          </w:tcPr>
          <w:p w:rsidR="00792364" w:rsidRPr="00595724" w:rsidRDefault="00792364" w:rsidP="001867CF">
            <w:pPr>
              <w:jc w:val="both"/>
              <w:rPr>
                <w:rFonts w:ascii="Times New Roman" w:hAnsi="Times New Roman" w:cs="Times New Roman"/>
              </w:rPr>
            </w:pPr>
            <w:r w:rsidRPr="00595724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01" w:type="dxa"/>
          </w:tcPr>
          <w:p w:rsidR="00792364" w:rsidRPr="00595724" w:rsidRDefault="00792364" w:rsidP="001867CF">
            <w:pPr>
              <w:jc w:val="both"/>
              <w:rPr>
                <w:rFonts w:ascii="Times New Roman" w:hAnsi="Times New Roman" w:cs="Times New Roman"/>
              </w:rPr>
            </w:pPr>
            <w:r w:rsidRPr="00595724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85" w:type="dxa"/>
            <w:textDirection w:val="btLr"/>
          </w:tcPr>
          <w:p w:rsidR="00792364" w:rsidRPr="00595724" w:rsidRDefault="00792364" w:rsidP="001867CF">
            <w:pPr>
              <w:jc w:val="both"/>
              <w:rPr>
                <w:rFonts w:ascii="Times New Roman" w:hAnsi="Times New Roman" w:cs="Times New Roman"/>
              </w:rPr>
            </w:pPr>
            <w:r w:rsidRPr="00595724">
              <w:rPr>
                <w:rFonts w:ascii="Times New Roman" w:hAnsi="Times New Roman" w:cs="Times New Roman"/>
              </w:rPr>
              <w:t>Качество знаний, %</w:t>
            </w:r>
          </w:p>
        </w:tc>
        <w:tc>
          <w:tcPr>
            <w:tcW w:w="1134" w:type="dxa"/>
            <w:textDirection w:val="btLr"/>
          </w:tcPr>
          <w:p w:rsidR="00792364" w:rsidRPr="00595724" w:rsidRDefault="00792364" w:rsidP="001867CF">
            <w:pPr>
              <w:jc w:val="both"/>
              <w:rPr>
                <w:rFonts w:ascii="Times New Roman" w:hAnsi="Times New Roman" w:cs="Times New Roman"/>
              </w:rPr>
            </w:pPr>
            <w:r w:rsidRPr="00595724">
              <w:rPr>
                <w:rFonts w:ascii="Times New Roman" w:hAnsi="Times New Roman" w:cs="Times New Roman"/>
              </w:rPr>
              <w:t>Успеваемость, %</w:t>
            </w:r>
          </w:p>
        </w:tc>
      </w:tr>
      <w:tr w:rsidR="00792364" w:rsidRPr="00595724" w:rsidTr="00792364">
        <w:trPr>
          <w:trHeight w:val="263"/>
          <w:jc w:val="center"/>
        </w:trPr>
        <w:tc>
          <w:tcPr>
            <w:tcW w:w="2510" w:type="dxa"/>
          </w:tcPr>
          <w:p w:rsidR="005C7258" w:rsidRPr="00595724" w:rsidRDefault="00792364" w:rsidP="005C725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</w:tcPr>
          <w:p w:rsidR="00792364" w:rsidRPr="00595724" w:rsidRDefault="00595724" w:rsidP="001867C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dxa"/>
          </w:tcPr>
          <w:p w:rsidR="00792364" w:rsidRPr="00595724" w:rsidRDefault="00D12D85" w:rsidP="00260161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01" w:type="dxa"/>
          </w:tcPr>
          <w:p w:rsidR="00792364" w:rsidRPr="00595724" w:rsidRDefault="00105FA8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792364" w:rsidRPr="00595724" w:rsidRDefault="00105FA8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</w:tcPr>
          <w:p w:rsidR="00792364" w:rsidRPr="00595724" w:rsidRDefault="00105FA8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792364" w:rsidRPr="00595724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92364" w:rsidRPr="00595724" w:rsidRDefault="00105FA8" w:rsidP="0056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364" w:rsidRPr="00595724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7258" w:rsidRPr="00595724" w:rsidTr="00792364">
        <w:trPr>
          <w:trHeight w:val="263"/>
          <w:jc w:val="center"/>
        </w:trPr>
        <w:tc>
          <w:tcPr>
            <w:tcW w:w="2510" w:type="dxa"/>
          </w:tcPr>
          <w:p w:rsidR="005C7258" w:rsidRPr="00595724" w:rsidRDefault="005C7258" w:rsidP="005C725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color w:val="FF0000"/>
              </w:rPr>
              <w:t xml:space="preserve">Показатель по </w:t>
            </w:r>
            <w:r>
              <w:rPr>
                <w:rFonts w:ascii="Times New Roman" w:hAnsi="Times New Roman" w:cs="Times New Roman"/>
                <w:color w:val="FF0000"/>
              </w:rPr>
              <w:t>району</w:t>
            </w:r>
          </w:p>
        </w:tc>
        <w:tc>
          <w:tcPr>
            <w:tcW w:w="1052" w:type="dxa"/>
          </w:tcPr>
          <w:p w:rsidR="005C7258" w:rsidRDefault="005C7258" w:rsidP="001867C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5C7258" w:rsidRPr="005C7258" w:rsidRDefault="005C7258" w:rsidP="00260161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72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3,541</w:t>
            </w:r>
          </w:p>
        </w:tc>
        <w:tc>
          <w:tcPr>
            <w:tcW w:w="601" w:type="dxa"/>
          </w:tcPr>
          <w:p w:rsidR="005C7258" w:rsidRDefault="005C7258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Pr="00595724" w:rsidRDefault="005C7258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C7258" w:rsidRDefault="005C7258" w:rsidP="0056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258" w:rsidRPr="00595724" w:rsidRDefault="005C7258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364" w:rsidRPr="00595724" w:rsidTr="005C7258">
        <w:trPr>
          <w:trHeight w:val="176"/>
          <w:jc w:val="center"/>
        </w:trPr>
        <w:tc>
          <w:tcPr>
            <w:tcW w:w="2510" w:type="dxa"/>
          </w:tcPr>
          <w:p w:rsidR="00792364" w:rsidRPr="00595724" w:rsidRDefault="00792364" w:rsidP="00763C73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95724">
              <w:rPr>
                <w:rFonts w:ascii="Times New Roman" w:hAnsi="Times New Roman" w:cs="Times New Roman"/>
                <w:color w:val="FF0000"/>
              </w:rPr>
              <w:t>Показатель по области</w:t>
            </w:r>
          </w:p>
        </w:tc>
        <w:tc>
          <w:tcPr>
            <w:tcW w:w="1052" w:type="dxa"/>
          </w:tcPr>
          <w:p w:rsidR="00792364" w:rsidRPr="00595724" w:rsidRDefault="00792364" w:rsidP="001867C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92364" w:rsidRPr="00595724" w:rsidRDefault="005C7258" w:rsidP="00EE28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3,675</w:t>
            </w:r>
          </w:p>
        </w:tc>
        <w:tc>
          <w:tcPr>
            <w:tcW w:w="601" w:type="dxa"/>
          </w:tcPr>
          <w:p w:rsidR="00792364" w:rsidRPr="00595724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595724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595724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595724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92364" w:rsidRPr="00595724" w:rsidRDefault="00792364" w:rsidP="001867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364" w:rsidRPr="00595724" w:rsidRDefault="00792364" w:rsidP="00B768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2364" w:rsidRPr="00595724" w:rsidTr="005C7258">
        <w:trPr>
          <w:trHeight w:val="321"/>
          <w:jc w:val="center"/>
        </w:trPr>
        <w:tc>
          <w:tcPr>
            <w:tcW w:w="2510" w:type="dxa"/>
          </w:tcPr>
          <w:p w:rsidR="00792364" w:rsidRPr="00595724" w:rsidRDefault="00792364" w:rsidP="001867CF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</w:tcPr>
          <w:p w:rsidR="00792364" w:rsidRPr="00595724" w:rsidRDefault="00595724" w:rsidP="001867C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dxa"/>
          </w:tcPr>
          <w:p w:rsidR="00792364" w:rsidRPr="00595724" w:rsidRDefault="00D12D85" w:rsidP="001867C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01" w:type="dxa"/>
          </w:tcPr>
          <w:p w:rsidR="00792364" w:rsidRPr="00595724" w:rsidRDefault="00B56651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" w:type="dxa"/>
          </w:tcPr>
          <w:p w:rsidR="00792364" w:rsidRPr="00595724" w:rsidRDefault="00B56651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792364" w:rsidRPr="00595724" w:rsidRDefault="00B56651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792364" w:rsidRPr="00595724" w:rsidRDefault="00B56651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92364" w:rsidRPr="00595724" w:rsidRDefault="00105FA8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364" w:rsidRPr="00595724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7258" w:rsidRPr="00595724" w:rsidTr="005C7258">
        <w:trPr>
          <w:trHeight w:val="312"/>
          <w:jc w:val="center"/>
        </w:trPr>
        <w:tc>
          <w:tcPr>
            <w:tcW w:w="2510" w:type="dxa"/>
          </w:tcPr>
          <w:p w:rsidR="005C7258" w:rsidRPr="00595724" w:rsidRDefault="005C7258" w:rsidP="001867CF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color w:val="FF0000"/>
              </w:rPr>
              <w:t xml:space="preserve">Показатель по </w:t>
            </w:r>
            <w:r>
              <w:rPr>
                <w:rFonts w:ascii="Times New Roman" w:hAnsi="Times New Roman" w:cs="Times New Roman"/>
                <w:color w:val="FF0000"/>
              </w:rPr>
              <w:t>району</w:t>
            </w:r>
          </w:p>
        </w:tc>
        <w:tc>
          <w:tcPr>
            <w:tcW w:w="1052" w:type="dxa"/>
          </w:tcPr>
          <w:p w:rsidR="005C7258" w:rsidRDefault="005C7258" w:rsidP="001867C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5C7258" w:rsidRPr="005C7258" w:rsidRDefault="005C7258" w:rsidP="001867C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72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4,295</w:t>
            </w:r>
          </w:p>
        </w:tc>
        <w:tc>
          <w:tcPr>
            <w:tcW w:w="601" w:type="dxa"/>
          </w:tcPr>
          <w:p w:rsidR="005C7258" w:rsidRDefault="005C7258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C7258" w:rsidRDefault="005C7258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258" w:rsidRPr="00595724" w:rsidRDefault="005C7258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364" w:rsidRPr="00595724" w:rsidTr="005C7258">
        <w:trPr>
          <w:trHeight w:val="232"/>
          <w:jc w:val="center"/>
        </w:trPr>
        <w:tc>
          <w:tcPr>
            <w:tcW w:w="2510" w:type="dxa"/>
          </w:tcPr>
          <w:p w:rsidR="00792364" w:rsidRPr="00595724" w:rsidRDefault="00792364" w:rsidP="001867CF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color w:val="FF0000"/>
              </w:rPr>
              <w:t>Показатель по области</w:t>
            </w:r>
          </w:p>
        </w:tc>
        <w:tc>
          <w:tcPr>
            <w:tcW w:w="1052" w:type="dxa"/>
          </w:tcPr>
          <w:p w:rsidR="00792364" w:rsidRPr="00595724" w:rsidRDefault="00792364" w:rsidP="001867C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92364" w:rsidRPr="00595724" w:rsidRDefault="005C7258" w:rsidP="001867CF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4,099</w:t>
            </w:r>
          </w:p>
        </w:tc>
        <w:tc>
          <w:tcPr>
            <w:tcW w:w="601" w:type="dxa"/>
          </w:tcPr>
          <w:p w:rsidR="00792364" w:rsidRPr="00595724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595724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595724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595724" w:rsidRDefault="00792364" w:rsidP="001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92364" w:rsidRPr="00595724" w:rsidRDefault="00792364" w:rsidP="001867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364" w:rsidRPr="00595724" w:rsidRDefault="00792364" w:rsidP="001867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2364" w:rsidRPr="00595724" w:rsidTr="00792364">
        <w:trPr>
          <w:trHeight w:val="443"/>
          <w:jc w:val="center"/>
        </w:trPr>
        <w:tc>
          <w:tcPr>
            <w:tcW w:w="2510" w:type="dxa"/>
          </w:tcPr>
          <w:p w:rsidR="00792364" w:rsidRPr="00595724" w:rsidRDefault="00792364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</w:tcPr>
          <w:p w:rsidR="00792364" w:rsidRPr="00595724" w:rsidRDefault="0059572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:rsidR="00792364" w:rsidRPr="00595724" w:rsidRDefault="00D12D85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601" w:type="dxa"/>
          </w:tcPr>
          <w:p w:rsidR="00792364" w:rsidRPr="00595724" w:rsidRDefault="00105FA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792364" w:rsidRPr="00595724" w:rsidRDefault="00105FA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792364" w:rsidRPr="00595724" w:rsidRDefault="00105FA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792364" w:rsidRPr="00595724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92364" w:rsidRPr="00595724" w:rsidRDefault="00105FA8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364" w:rsidRPr="00595724" w:rsidRDefault="00792364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7258" w:rsidRPr="00595724" w:rsidTr="005C7258">
        <w:trPr>
          <w:trHeight w:val="200"/>
          <w:jc w:val="center"/>
        </w:trPr>
        <w:tc>
          <w:tcPr>
            <w:tcW w:w="2510" w:type="dxa"/>
          </w:tcPr>
          <w:p w:rsidR="005C7258" w:rsidRPr="00595724" w:rsidRDefault="005C7258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color w:val="FF0000"/>
              </w:rPr>
              <w:t xml:space="preserve">Показатель по </w:t>
            </w:r>
            <w:r>
              <w:rPr>
                <w:rFonts w:ascii="Times New Roman" w:hAnsi="Times New Roman" w:cs="Times New Roman"/>
                <w:color w:val="FF0000"/>
              </w:rPr>
              <w:t>району</w:t>
            </w:r>
          </w:p>
        </w:tc>
        <w:tc>
          <w:tcPr>
            <w:tcW w:w="1052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5C7258" w:rsidRP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72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3,981</w:t>
            </w: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C7258" w:rsidRDefault="005C7258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258" w:rsidRPr="00595724" w:rsidRDefault="005C7258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364" w:rsidRPr="00595724" w:rsidTr="005C7258">
        <w:trPr>
          <w:trHeight w:val="203"/>
          <w:jc w:val="center"/>
        </w:trPr>
        <w:tc>
          <w:tcPr>
            <w:tcW w:w="2510" w:type="dxa"/>
          </w:tcPr>
          <w:p w:rsidR="00792364" w:rsidRPr="00595724" w:rsidRDefault="00792364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color w:val="FF0000"/>
              </w:rPr>
              <w:t>Показатель по области</w:t>
            </w:r>
          </w:p>
        </w:tc>
        <w:tc>
          <w:tcPr>
            <w:tcW w:w="1052" w:type="dxa"/>
          </w:tcPr>
          <w:p w:rsidR="00792364" w:rsidRPr="00595724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92364" w:rsidRPr="00595724" w:rsidRDefault="005C7258" w:rsidP="0079236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3,662</w:t>
            </w:r>
          </w:p>
        </w:tc>
        <w:tc>
          <w:tcPr>
            <w:tcW w:w="601" w:type="dxa"/>
          </w:tcPr>
          <w:p w:rsidR="00792364" w:rsidRPr="00595724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595724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595724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92364" w:rsidRPr="00595724" w:rsidRDefault="0079236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92364" w:rsidRPr="00595724" w:rsidRDefault="00792364" w:rsidP="008203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364" w:rsidRPr="00595724" w:rsidRDefault="00792364" w:rsidP="004A60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2364" w:rsidRPr="00595724" w:rsidTr="00792364">
        <w:trPr>
          <w:trHeight w:val="443"/>
          <w:jc w:val="center"/>
        </w:trPr>
        <w:tc>
          <w:tcPr>
            <w:tcW w:w="2510" w:type="dxa"/>
          </w:tcPr>
          <w:p w:rsidR="00792364" w:rsidRPr="00595724" w:rsidRDefault="00792364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</w:tcPr>
          <w:p w:rsidR="00792364" w:rsidRPr="00595724" w:rsidRDefault="00595724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792364" w:rsidRPr="00595724" w:rsidRDefault="00D12D85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601" w:type="dxa"/>
          </w:tcPr>
          <w:p w:rsidR="00792364" w:rsidRPr="00595724" w:rsidRDefault="00105FA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792364" w:rsidRPr="00595724" w:rsidRDefault="00105FA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792364" w:rsidRPr="00595724" w:rsidRDefault="00105FA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792364" w:rsidRPr="00595724" w:rsidRDefault="00105FA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92364" w:rsidRPr="00595724" w:rsidRDefault="00792364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364" w:rsidRPr="00595724" w:rsidRDefault="00792364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7258" w:rsidRPr="00595724" w:rsidTr="005C7258">
        <w:trPr>
          <w:trHeight w:val="172"/>
          <w:jc w:val="center"/>
        </w:trPr>
        <w:tc>
          <w:tcPr>
            <w:tcW w:w="2510" w:type="dxa"/>
          </w:tcPr>
          <w:p w:rsidR="005C7258" w:rsidRPr="00595724" w:rsidRDefault="005C7258" w:rsidP="00B00D31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color w:val="FF0000"/>
              </w:rPr>
              <w:t xml:space="preserve">Показатель по </w:t>
            </w:r>
            <w:r>
              <w:rPr>
                <w:rFonts w:ascii="Times New Roman" w:hAnsi="Times New Roman" w:cs="Times New Roman"/>
                <w:color w:val="FF0000"/>
              </w:rPr>
              <w:t>району</w:t>
            </w:r>
          </w:p>
        </w:tc>
        <w:tc>
          <w:tcPr>
            <w:tcW w:w="1052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5C7258" w:rsidRP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72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3,929</w:t>
            </w: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C7258" w:rsidRPr="00595724" w:rsidRDefault="005C7258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258" w:rsidRPr="00595724" w:rsidRDefault="005C7258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58" w:rsidRPr="00595724" w:rsidTr="005C7258">
        <w:trPr>
          <w:trHeight w:val="176"/>
          <w:jc w:val="center"/>
        </w:trPr>
        <w:tc>
          <w:tcPr>
            <w:tcW w:w="2510" w:type="dxa"/>
          </w:tcPr>
          <w:p w:rsidR="005C7258" w:rsidRPr="00595724" w:rsidRDefault="005C7258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color w:val="FF0000"/>
              </w:rPr>
              <w:t>Показатель по области</w:t>
            </w:r>
          </w:p>
        </w:tc>
        <w:tc>
          <w:tcPr>
            <w:tcW w:w="1052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C7258" w:rsidRPr="00595724" w:rsidRDefault="005C7258" w:rsidP="0079236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3,779</w:t>
            </w: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C7258" w:rsidRPr="00595724" w:rsidRDefault="005C7258" w:rsidP="004A60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258" w:rsidRPr="00595724" w:rsidRDefault="005C7258" w:rsidP="00815D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7258" w:rsidRPr="00595724" w:rsidTr="00792364">
        <w:trPr>
          <w:trHeight w:val="443"/>
          <w:jc w:val="center"/>
        </w:trPr>
        <w:tc>
          <w:tcPr>
            <w:tcW w:w="2510" w:type="dxa"/>
          </w:tcPr>
          <w:p w:rsidR="005C7258" w:rsidRPr="00595724" w:rsidRDefault="005C7258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2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5C7258" w:rsidRPr="00595724" w:rsidRDefault="005C7258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C7258" w:rsidRPr="00595724" w:rsidRDefault="005C7258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7258" w:rsidRPr="00595724" w:rsidTr="005C7258">
        <w:trPr>
          <w:trHeight w:val="272"/>
          <w:jc w:val="center"/>
        </w:trPr>
        <w:tc>
          <w:tcPr>
            <w:tcW w:w="2510" w:type="dxa"/>
          </w:tcPr>
          <w:p w:rsidR="005C7258" w:rsidRPr="00595724" w:rsidRDefault="005C7258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color w:val="FF0000"/>
              </w:rPr>
              <w:t xml:space="preserve">Показатель по </w:t>
            </w:r>
            <w:r>
              <w:rPr>
                <w:rFonts w:ascii="Times New Roman" w:hAnsi="Times New Roman" w:cs="Times New Roman"/>
                <w:color w:val="FF0000"/>
              </w:rPr>
              <w:t>району</w:t>
            </w:r>
          </w:p>
        </w:tc>
        <w:tc>
          <w:tcPr>
            <w:tcW w:w="1052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5C7258" w:rsidRP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72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4,591</w:t>
            </w: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C7258" w:rsidRPr="00595724" w:rsidRDefault="005C7258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258" w:rsidRPr="00595724" w:rsidRDefault="005C7258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58" w:rsidRPr="00595724" w:rsidTr="005C7258">
        <w:trPr>
          <w:trHeight w:val="276"/>
          <w:jc w:val="center"/>
        </w:trPr>
        <w:tc>
          <w:tcPr>
            <w:tcW w:w="2510" w:type="dxa"/>
          </w:tcPr>
          <w:p w:rsidR="005C7258" w:rsidRPr="00595724" w:rsidRDefault="005C7258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color w:val="FF0000"/>
              </w:rPr>
              <w:t>Показатель по области</w:t>
            </w:r>
          </w:p>
        </w:tc>
        <w:tc>
          <w:tcPr>
            <w:tcW w:w="1052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C7258" w:rsidRPr="00595724" w:rsidRDefault="005C7258" w:rsidP="0079236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4,162</w:t>
            </w: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C7258" w:rsidRPr="00595724" w:rsidRDefault="005C7258" w:rsidP="00B768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258" w:rsidRPr="00595724" w:rsidRDefault="005C7258" w:rsidP="004A60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7258" w:rsidRPr="00595724" w:rsidTr="00792364">
        <w:trPr>
          <w:trHeight w:val="443"/>
          <w:jc w:val="center"/>
        </w:trPr>
        <w:tc>
          <w:tcPr>
            <w:tcW w:w="2510" w:type="dxa"/>
          </w:tcPr>
          <w:p w:rsidR="005C7258" w:rsidRPr="00595724" w:rsidRDefault="005C7258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2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5C7258" w:rsidRPr="00595724" w:rsidRDefault="005C7258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C7258" w:rsidRPr="00595724" w:rsidRDefault="005C7258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7258" w:rsidRPr="00595724" w:rsidTr="005C7258">
        <w:trPr>
          <w:trHeight w:val="243"/>
          <w:jc w:val="center"/>
        </w:trPr>
        <w:tc>
          <w:tcPr>
            <w:tcW w:w="2510" w:type="dxa"/>
          </w:tcPr>
          <w:p w:rsidR="005C7258" w:rsidRDefault="005C7258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color w:val="FF0000"/>
              </w:rPr>
              <w:t xml:space="preserve">Показатель по </w:t>
            </w:r>
            <w:r>
              <w:rPr>
                <w:rFonts w:ascii="Times New Roman" w:hAnsi="Times New Roman" w:cs="Times New Roman"/>
                <w:color w:val="FF0000"/>
              </w:rPr>
              <w:t>району</w:t>
            </w:r>
          </w:p>
        </w:tc>
        <w:tc>
          <w:tcPr>
            <w:tcW w:w="1052" w:type="dxa"/>
          </w:tcPr>
          <w:p w:rsidR="005C7258" w:rsidRP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5C7258" w:rsidRP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72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3,52</w:t>
            </w: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C7258" w:rsidRPr="00595724" w:rsidRDefault="005C7258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258" w:rsidRPr="00595724" w:rsidRDefault="005C7258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58" w:rsidRPr="00B4405D" w:rsidTr="005C7258">
        <w:trPr>
          <w:trHeight w:val="234"/>
          <w:jc w:val="center"/>
        </w:trPr>
        <w:tc>
          <w:tcPr>
            <w:tcW w:w="2510" w:type="dxa"/>
          </w:tcPr>
          <w:p w:rsidR="005C7258" w:rsidRPr="00595724" w:rsidRDefault="005C7258" w:rsidP="004A604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color w:val="FF0000"/>
              </w:rPr>
              <w:t>Показатель по области</w:t>
            </w:r>
          </w:p>
        </w:tc>
        <w:tc>
          <w:tcPr>
            <w:tcW w:w="1052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C7258" w:rsidRPr="00595724" w:rsidRDefault="005C7258" w:rsidP="0079236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3,683</w:t>
            </w: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C7258" w:rsidRPr="00595724" w:rsidRDefault="005C7258" w:rsidP="004A60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258" w:rsidRPr="004D566B" w:rsidRDefault="005C7258" w:rsidP="00AD5B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7258" w:rsidRPr="00B4405D" w:rsidTr="00792364">
        <w:trPr>
          <w:trHeight w:val="443"/>
          <w:jc w:val="center"/>
        </w:trPr>
        <w:tc>
          <w:tcPr>
            <w:tcW w:w="2510" w:type="dxa"/>
          </w:tcPr>
          <w:p w:rsidR="005C7258" w:rsidRPr="00595724" w:rsidRDefault="005C7258" w:rsidP="005B29F3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52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vAlign w:val="center"/>
          </w:tcPr>
          <w:p w:rsidR="005C7258" w:rsidRPr="005C7258" w:rsidRDefault="005C7258" w:rsidP="00792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2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5C7258" w:rsidRPr="00B77F49" w:rsidRDefault="005C7258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C7258" w:rsidRPr="00B77F49" w:rsidRDefault="005C7258" w:rsidP="00AD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7258" w:rsidRPr="00B4405D" w:rsidTr="005C7258">
        <w:trPr>
          <w:trHeight w:val="216"/>
          <w:jc w:val="center"/>
        </w:trPr>
        <w:tc>
          <w:tcPr>
            <w:tcW w:w="2510" w:type="dxa"/>
          </w:tcPr>
          <w:p w:rsidR="005C7258" w:rsidRDefault="005C7258" w:rsidP="00B00D31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color w:val="FF0000"/>
              </w:rPr>
              <w:t xml:space="preserve">Показатель по </w:t>
            </w:r>
            <w:r>
              <w:rPr>
                <w:rFonts w:ascii="Times New Roman" w:hAnsi="Times New Roman" w:cs="Times New Roman"/>
                <w:color w:val="FF0000"/>
              </w:rPr>
              <w:t>району</w:t>
            </w:r>
          </w:p>
        </w:tc>
        <w:tc>
          <w:tcPr>
            <w:tcW w:w="1052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C7258" w:rsidRDefault="005C7258" w:rsidP="0079236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4,31</w:t>
            </w: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C7258" w:rsidRPr="00B77F49" w:rsidRDefault="005C7258" w:rsidP="004A6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258" w:rsidRPr="00B77F49" w:rsidRDefault="005C7258" w:rsidP="00AD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58" w:rsidRPr="00B4405D" w:rsidTr="005C7258">
        <w:trPr>
          <w:trHeight w:val="273"/>
          <w:jc w:val="center"/>
        </w:trPr>
        <w:tc>
          <w:tcPr>
            <w:tcW w:w="2510" w:type="dxa"/>
          </w:tcPr>
          <w:p w:rsidR="005C7258" w:rsidRPr="00595724" w:rsidRDefault="005C7258" w:rsidP="005B29F3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4">
              <w:rPr>
                <w:rFonts w:ascii="Times New Roman" w:hAnsi="Times New Roman" w:cs="Times New Roman"/>
                <w:color w:val="FF0000"/>
              </w:rPr>
              <w:t>Показатель по области</w:t>
            </w:r>
          </w:p>
        </w:tc>
        <w:tc>
          <w:tcPr>
            <w:tcW w:w="1052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C7258" w:rsidRPr="00595724" w:rsidRDefault="005C7258" w:rsidP="0079236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4,377</w:t>
            </w: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C7258" w:rsidRPr="00595724" w:rsidRDefault="005C7258" w:rsidP="004A604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C7258" w:rsidRPr="00595724" w:rsidRDefault="005C7258" w:rsidP="004A60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258" w:rsidRPr="00595724" w:rsidRDefault="005C7258" w:rsidP="00AD5B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E0DD3" w:rsidRDefault="000A4227" w:rsidP="008F00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533">
        <w:rPr>
          <w:rFonts w:ascii="Times New Roman" w:hAnsi="Times New Roman" w:cs="Times New Roman"/>
          <w:sz w:val="24"/>
          <w:szCs w:val="24"/>
        </w:rPr>
        <w:lastRenderedPageBreak/>
        <w:t>Результаты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DD3">
        <w:rPr>
          <w:rFonts w:ascii="Times New Roman" w:hAnsi="Times New Roman" w:cs="Times New Roman"/>
          <w:sz w:val="24"/>
          <w:szCs w:val="24"/>
        </w:rPr>
        <w:t>на уровне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показали, что выпуск</w:t>
      </w:r>
      <w:r w:rsidR="00DE0DD3">
        <w:rPr>
          <w:rFonts w:ascii="Times New Roman" w:hAnsi="Times New Roman" w:cs="Times New Roman"/>
          <w:sz w:val="24"/>
          <w:szCs w:val="24"/>
        </w:rPr>
        <w:t>ники 9 класса имеют</w:t>
      </w:r>
      <w:r>
        <w:rPr>
          <w:rFonts w:ascii="Times New Roman" w:hAnsi="Times New Roman" w:cs="Times New Roman"/>
          <w:sz w:val="24"/>
          <w:szCs w:val="24"/>
        </w:rPr>
        <w:t xml:space="preserve"> высокое качество знаний как по обязательным предметам, так и по предметам по выбору, 100% успеваемость. </w:t>
      </w:r>
    </w:p>
    <w:p w:rsidR="000D1F41" w:rsidRDefault="008F001B" w:rsidP="008F00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533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</w:t>
      </w:r>
      <w:r w:rsidR="00DE0DD3">
        <w:rPr>
          <w:rFonts w:ascii="Times New Roman" w:hAnsi="Times New Roman" w:cs="Times New Roman"/>
          <w:sz w:val="24"/>
          <w:szCs w:val="24"/>
        </w:rPr>
        <w:t>на уровне среднего общего образования</w:t>
      </w:r>
      <w:r w:rsidRPr="00FE1533">
        <w:rPr>
          <w:rFonts w:ascii="Times New Roman" w:hAnsi="Times New Roman" w:cs="Times New Roman"/>
          <w:sz w:val="24"/>
          <w:szCs w:val="24"/>
        </w:rPr>
        <w:t xml:space="preserve"> осуществлялась в соответствии с нормативно-правовыми актами, регламентирующими итоговую аттестацию в форме единого государственного экзамена. Обязательными предметами для сдачи являлись  русский язык и математика, остальные предметы сдавались по выбору учащихся.</w:t>
      </w:r>
      <w:r w:rsidR="00FE1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DD3" w:rsidRDefault="000D1F41" w:rsidP="008F00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="00866EEE">
        <w:rPr>
          <w:rFonts w:ascii="Times New Roman" w:hAnsi="Times New Roman" w:cs="Times New Roman"/>
          <w:sz w:val="24"/>
          <w:szCs w:val="24"/>
        </w:rPr>
        <w:t>10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11 класса выбрали для сдачи профильный уровень математики</w:t>
      </w:r>
      <w:r w:rsidR="00DE0DD3">
        <w:rPr>
          <w:rFonts w:ascii="Times New Roman" w:hAnsi="Times New Roman" w:cs="Times New Roman"/>
          <w:sz w:val="24"/>
          <w:szCs w:val="24"/>
        </w:rPr>
        <w:t xml:space="preserve">, двое </w:t>
      </w:r>
      <w:r w:rsidR="008761FF">
        <w:rPr>
          <w:rFonts w:ascii="Times New Roman" w:hAnsi="Times New Roman" w:cs="Times New Roman"/>
          <w:sz w:val="24"/>
          <w:szCs w:val="24"/>
        </w:rPr>
        <w:t>обучающихся</w:t>
      </w:r>
      <w:r w:rsidR="00DE0DD3">
        <w:rPr>
          <w:rFonts w:ascii="Times New Roman" w:hAnsi="Times New Roman" w:cs="Times New Roman"/>
          <w:sz w:val="24"/>
          <w:szCs w:val="24"/>
        </w:rPr>
        <w:t xml:space="preserve"> сдавали базовый уровень единого государственного экзамена по математики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C5F" w:rsidRDefault="00FE1533" w:rsidP="008F00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C5F">
        <w:rPr>
          <w:rFonts w:ascii="Times New Roman" w:hAnsi="Times New Roman" w:cs="Times New Roman"/>
          <w:sz w:val="24"/>
          <w:szCs w:val="24"/>
        </w:rPr>
        <w:t>По предметам</w:t>
      </w:r>
      <w:r w:rsidR="002C1AE9">
        <w:rPr>
          <w:rFonts w:ascii="Times New Roman" w:hAnsi="Times New Roman" w:cs="Times New Roman"/>
          <w:sz w:val="24"/>
          <w:szCs w:val="24"/>
        </w:rPr>
        <w:t xml:space="preserve"> по выбору </w:t>
      </w:r>
      <w:proofErr w:type="gramStart"/>
      <w:r w:rsidR="002C1A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1C5F">
        <w:rPr>
          <w:rFonts w:ascii="Times New Roman" w:hAnsi="Times New Roman" w:cs="Times New Roman"/>
          <w:sz w:val="24"/>
          <w:szCs w:val="24"/>
        </w:rPr>
        <w:t xml:space="preserve"> ср</w:t>
      </w:r>
      <w:r w:rsidR="002C1AE9">
        <w:rPr>
          <w:rFonts w:ascii="Times New Roman" w:hAnsi="Times New Roman" w:cs="Times New Roman"/>
          <w:sz w:val="24"/>
          <w:szCs w:val="24"/>
        </w:rPr>
        <w:t xml:space="preserve">едние баллы по школе выше средних </w:t>
      </w:r>
      <w:r w:rsidRPr="00271C5F">
        <w:rPr>
          <w:rFonts w:ascii="Times New Roman" w:hAnsi="Times New Roman" w:cs="Times New Roman"/>
          <w:sz w:val="24"/>
          <w:szCs w:val="24"/>
        </w:rPr>
        <w:t>областных</w:t>
      </w:r>
      <w:r w:rsidR="002C1AE9">
        <w:rPr>
          <w:rFonts w:ascii="Times New Roman" w:hAnsi="Times New Roman" w:cs="Times New Roman"/>
          <w:sz w:val="24"/>
          <w:szCs w:val="24"/>
        </w:rPr>
        <w:t xml:space="preserve"> и районных</w:t>
      </w:r>
      <w:r w:rsidR="00271C5F" w:rsidRPr="00271C5F">
        <w:rPr>
          <w:rFonts w:ascii="Times New Roman" w:hAnsi="Times New Roman" w:cs="Times New Roman"/>
          <w:sz w:val="24"/>
          <w:szCs w:val="24"/>
        </w:rPr>
        <w:t>.</w:t>
      </w:r>
      <w:r w:rsidR="002C1AE9">
        <w:rPr>
          <w:rFonts w:ascii="Times New Roman" w:hAnsi="Times New Roman" w:cs="Times New Roman"/>
          <w:sz w:val="24"/>
          <w:szCs w:val="24"/>
        </w:rPr>
        <w:t xml:space="preserve"> По обязательным предметам: по русскому языку средний балл по школе превышает</w:t>
      </w:r>
      <w:r w:rsidRPr="00271C5F">
        <w:rPr>
          <w:rFonts w:ascii="Times New Roman" w:hAnsi="Times New Roman" w:cs="Times New Roman"/>
          <w:sz w:val="24"/>
          <w:szCs w:val="24"/>
        </w:rPr>
        <w:t xml:space="preserve"> </w:t>
      </w:r>
      <w:r w:rsidR="002C1AE9">
        <w:rPr>
          <w:rFonts w:ascii="Times New Roman" w:hAnsi="Times New Roman" w:cs="Times New Roman"/>
          <w:sz w:val="24"/>
          <w:szCs w:val="24"/>
        </w:rPr>
        <w:t xml:space="preserve">областные и муниципальные показатели, средний балл по математике профильного уровня находится на уровне районных показателей, по математике базового уровня – превышает районные и областные показатели. </w:t>
      </w:r>
    </w:p>
    <w:p w:rsidR="008F001B" w:rsidRDefault="008F001B" w:rsidP="008F00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533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выпускников 11 класса показали, что учащиеся владеют не только базовыми знаниями по предмету в соответствии с образовательными стандартами, но и готовы к выполнению заданий высокого уровня сложности.</w:t>
      </w:r>
    </w:p>
    <w:p w:rsidR="008F001B" w:rsidRDefault="008F001B" w:rsidP="008F00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Результаты ЕГЭ выпускников нашей школы в сравнении с районным и областным показателями представлены  таблицей:</w:t>
      </w:r>
      <w:proofErr w:type="gramEnd"/>
    </w:p>
    <w:p w:rsidR="00496127" w:rsidRPr="0058324F" w:rsidRDefault="00496127" w:rsidP="008F0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3046"/>
        <w:gridCol w:w="1417"/>
        <w:gridCol w:w="1408"/>
        <w:gridCol w:w="985"/>
        <w:gridCol w:w="934"/>
        <w:gridCol w:w="1135"/>
        <w:gridCol w:w="8"/>
      </w:tblGrid>
      <w:tr w:rsidR="008F001B" w:rsidRPr="00DC56CE" w:rsidTr="001867CF">
        <w:trPr>
          <w:trHeight w:val="499"/>
          <w:jc w:val="center"/>
        </w:trPr>
        <w:tc>
          <w:tcPr>
            <w:tcW w:w="638" w:type="dxa"/>
            <w:vMerge w:val="restart"/>
          </w:tcPr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6" w:type="dxa"/>
            <w:vMerge w:val="restart"/>
          </w:tcPr>
          <w:p w:rsidR="008F001B" w:rsidRPr="00DC56CE" w:rsidRDefault="008F001B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Merge w:val="restart"/>
          </w:tcPr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408" w:type="dxa"/>
            <w:vMerge w:val="restart"/>
          </w:tcPr>
          <w:p w:rsidR="008F001B" w:rsidRPr="00DC56CE" w:rsidRDefault="008F001B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Не преодолели  порог</w:t>
            </w:r>
          </w:p>
        </w:tc>
        <w:tc>
          <w:tcPr>
            <w:tcW w:w="3062" w:type="dxa"/>
            <w:gridSpan w:val="4"/>
          </w:tcPr>
          <w:p w:rsidR="008F001B" w:rsidRPr="00DC56CE" w:rsidRDefault="008F001B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F001B" w:rsidRPr="00DC56CE" w:rsidTr="001867CF">
        <w:trPr>
          <w:gridAfter w:val="1"/>
          <w:wAfter w:w="8" w:type="dxa"/>
          <w:trHeight w:val="341"/>
          <w:jc w:val="center"/>
        </w:trPr>
        <w:tc>
          <w:tcPr>
            <w:tcW w:w="638" w:type="dxa"/>
            <w:vMerge/>
          </w:tcPr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:rsidR="008F001B" w:rsidRPr="00DC56CE" w:rsidRDefault="008F001B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F001B" w:rsidRPr="00DC56CE" w:rsidRDefault="008F001B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34" w:type="dxa"/>
          </w:tcPr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135" w:type="dxa"/>
          </w:tcPr>
          <w:p w:rsidR="008F001B" w:rsidRPr="00DC56CE" w:rsidRDefault="008F001B" w:rsidP="0018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8F001B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8F001B" w:rsidRPr="00DC56CE" w:rsidRDefault="008F001B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6" w:type="dxa"/>
          </w:tcPr>
          <w:p w:rsidR="008F001B" w:rsidRPr="00DC56CE" w:rsidRDefault="008F001B" w:rsidP="00186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7" w:type="dxa"/>
          </w:tcPr>
          <w:p w:rsidR="008F001B" w:rsidRPr="00DC56CE" w:rsidRDefault="00866EEE" w:rsidP="00957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8F001B" w:rsidRPr="00DC56CE" w:rsidRDefault="008F001B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8F001B" w:rsidRPr="00FA300B" w:rsidRDefault="00866EEE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934" w:type="dxa"/>
          </w:tcPr>
          <w:p w:rsidR="008F001B" w:rsidRPr="00FA300B" w:rsidRDefault="002C1AE9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135" w:type="dxa"/>
          </w:tcPr>
          <w:p w:rsidR="008F001B" w:rsidRPr="00FA300B" w:rsidRDefault="002C1AE9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8F001B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8F001B" w:rsidRPr="00DC56CE" w:rsidRDefault="008F001B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6" w:type="dxa"/>
          </w:tcPr>
          <w:p w:rsidR="008F001B" w:rsidRPr="00DC56CE" w:rsidRDefault="00957DDE" w:rsidP="00957DDE">
            <w:pPr>
              <w:tabs>
                <w:tab w:val="right" w:pos="2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F001B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:rsidR="008F001B" w:rsidRPr="00DC56CE" w:rsidRDefault="00957DDE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8F001B" w:rsidRPr="00FA300B" w:rsidRDefault="00866EEE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34" w:type="dxa"/>
          </w:tcPr>
          <w:p w:rsidR="008F001B" w:rsidRPr="00FA300B" w:rsidRDefault="002C1AE9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135" w:type="dxa"/>
          </w:tcPr>
          <w:p w:rsidR="008F001B" w:rsidRPr="00FA300B" w:rsidRDefault="002C1AE9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DE0DD3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:rsidR="00DE0DD3" w:rsidRPr="00DC56CE" w:rsidRDefault="00DE0DD3" w:rsidP="00957DDE">
            <w:pPr>
              <w:tabs>
                <w:tab w:val="right" w:pos="2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(базовый уровень)</w:t>
            </w:r>
          </w:p>
        </w:tc>
        <w:tc>
          <w:tcPr>
            <w:tcW w:w="1417" w:type="dxa"/>
          </w:tcPr>
          <w:p w:rsidR="00DE0DD3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E0DD3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DE0DD3" w:rsidRPr="00FA300B" w:rsidRDefault="00866EEE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DE0DD3" w:rsidRPr="00FA300B" w:rsidRDefault="002C1AE9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5" w:type="dxa"/>
          </w:tcPr>
          <w:p w:rsidR="002C1AE9" w:rsidRPr="00FA300B" w:rsidRDefault="002C1AE9" w:rsidP="002C1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E0DD3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</w:tcPr>
          <w:p w:rsidR="00DE0DD3" w:rsidRDefault="00DE0DD3" w:rsidP="00E75A7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DE0DD3" w:rsidRDefault="00866EEE" w:rsidP="00DE0DD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DE0DD3" w:rsidRPr="00FA300B" w:rsidRDefault="00866EEE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4" w:type="dxa"/>
          </w:tcPr>
          <w:p w:rsidR="00DE0DD3" w:rsidRPr="00FA300B" w:rsidRDefault="002C1AE9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135" w:type="dxa"/>
          </w:tcPr>
          <w:p w:rsidR="00DE0DD3" w:rsidRPr="00FA300B" w:rsidRDefault="002C1AE9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</w:tr>
      <w:tr w:rsidR="00DE0DD3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DE0DD3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</w:tcPr>
          <w:p w:rsidR="00DE0DD3" w:rsidRDefault="00DE0DD3" w:rsidP="00E75A7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DE0DD3" w:rsidRDefault="00866EEE" w:rsidP="00DE0DD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DE0DD3" w:rsidRPr="00FA300B" w:rsidRDefault="00866EEE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4" w:type="dxa"/>
          </w:tcPr>
          <w:p w:rsidR="00DE0DD3" w:rsidRPr="00FA300B" w:rsidRDefault="002C1AE9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135" w:type="dxa"/>
          </w:tcPr>
          <w:p w:rsidR="00DE0DD3" w:rsidRPr="00FA300B" w:rsidRDefault="002C1AE9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DE0DD3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DE0DD3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</w:tcPr>
          <w:p w:rsidR="00DE0DD3" w:rsidRDefault="00DE0DD3" w:rsidP="00E75A7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DE0DD3" w:rsidRDefault="00866EEE" w:rsidP="00DE0DD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DE0DD3" w:rsidRPr="00FA300B" w:rsidRDefault="00866EEE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34" w:type="dxa"/>
          </w:tcPr>
          <w:p w:rsidR="00DE0DD3" w:rsidRPr="00FA300B" w:rsidRDefault="002C1AE9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35" w:type="dxa"/>
          </w:tcPr>
          <w:p w:rsidR="00DE0DD3" w:rsidRPr="00FA300B" w:rsidRDefault="002C1AE9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</w:tr>
      <w:tr w:rsidR="00DE0DD3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</w:tcPr>
          <w:p w:rsidR="00DE0DD3" w:rsidRDefault="00DE0DD3" w:rsidP="00E75A7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DE0DD3" w:rsidRDefault="00866EEE" w:rsidP="00DE0DD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DE0DD3" w:rsidRPr="00FA300B" w:rsidRDefault="00866EEE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34" w:type="dxa"/>
          </w:tcPr>
          <w:p w:rsidR="00DE0DD3" w:rsidRPr="00FA300B" w:rsidRDefault="002C1AE9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135" w:type="dxa"/>
          </w:tcPr>
          <w:p w:rsidR="00DE0DD3" w:rsidRPr="00FA300B" w:rsidRDefault="002C1AE9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DE0DD3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6" w:type="dxa"/>
          </w:tcPr>
          <w:p w:rsidR="00DE0DD3" w:rsidRDefault="00866EEE" w:rsidP="00E75A7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DE0DD3" w:rsidRDefault="00866EEE" w:rsidP="00DE0DD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E0DD3" w:rsidRPr="00DC56CE" w:rsidRDefault="00DE0DD3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DE0DD3" w:rsidRPr="00FA300B" w:rsidRDefault="00866EEE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34" w:type="dxa"/>
          </w:tcPr>
          <w:p w:rsidR="00DE0DD3" w:rsidRPr="00FA300B" w:rsidRDefault="002C1AE9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5" w:type="dxa"/>
          </w:tcPr>
          <w:p w:rsidR="00DE0DD3" w:rsidRPr="00FA300B" w:rsidRDefault="002C1AE9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DE423C" w:rsidRPr="00DC56CE" w:rsidTr="001867CF">
        <w:trPr>
          <w:gridAfter w:val="1"/>
          <w:wAfter w:w="8" w:type="dxa"/>
          <w:jc w:val="center"/>
        </w:trPr>
        <w:tc>
          <w:tcPr>
            <w:tcW w:w="638" w:type="dxa"/>
          </w:tcPr>
          <w:p w:rsidR="00DE423C" w:rsidRDefault="00DE423C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6" w:type="dxa"/>
          </w:tcPr>
          <w:p w:rsidR="00DE423C" w:rsidRDefault="00866EEE" w:rsidP="00E75A7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DE423C" w:rsidRDefault="00866EEE" w:rsidP="00DE0DD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E423C" w:rsidRDefault="00DE423C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DE423C" w:rsidRPr="00FA300B" w:rsidRDefault="00866EEE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:rsidR="00DE423C" w:rsidRPr="00FA300B" w:rsidRDefault="002C1AE9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5" w:type="dxa"/>
          </w:tcPr>
          <w:p w:rsidR="00DE423C" w:rsidRPr="00FA300B" w:rsidRDefault="002C1AE9" w:rsidP="00186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</w:tbl>
    <w:p w:rsidR="00DE0DD3" w:rsidRDefault="00DE0DD3" w:rsidP="008F0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F001B" w:rsidRDefault="008F001B" w:rsidP="008F0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66AD9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Резуль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татом работы коллектива можно считать </w:t>
      </w:r>
      <w:r w:rsidRPr="00766A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поступление выпускников в учебные заведения. Все выпускники 11 класса поступили в высшие учебные заведения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E5110A" w:rsidRDefault="00E5110A" w:rsidP="008F0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898"/>
        <w:gridCol w:w="4828"/>
        <w:gridCol w:w="3845"/>
      </w:tblGrid>
      <w:tr w:rsidR="00E5110A" w:rsidRPr="00735258" w:rsidTr="008C4E9D">
        <w:tc>
          <w:tcPr>
            <w:tcW w:w="898" w:type="dxa"/>
          </w:tcPr>
          <w:p w:rsidR="00E5110A" w:rsidRPr="007D17F3" w:rsidRDefault="00E5110A" w:rsidP="00E5110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№</w:t>
            </w:r>
            <w:proofErr w:type="spellStart"/>
            <w:proofErr w:type="gramStart"/>
            <w:r w:rsidRPr="007D17F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7D17F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7D17F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8" w:type="dxa"/>
          </w:tcPr>
          <w:p w:rsidR="00E5110A" w:rsidRPr="007D17F3" w:rsidRDefault="00E5110A" w:rsidP="008C4E9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Учебное заведение, факультет, </w:t>
            </w:r>
            <w:r w:rsidR="008C4E9D" w:rsidRPr="007D17F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форма</w:t>
            </w:r>
            <w:r w:rsidRPr="007D17F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обучения</w:t>
            </w:r>
          </w:p>
        </w:tc>
        <w:tc>
          <w:tcPr>
            <w:tcW w:w="3845" w:type="dxa"/>
          </w:tcPr>
          <w:p w:rsidR="00E5110A" w:rsidRPr="007D17F3" w:rsidRDefault="00E5110A" w:rsidP="008C4E9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Количество </w:t>
            </w:r>
            <w:r w:rsidR="008C4E9D" w:rsidRPr="007D17F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поступивших </w:t>
            </w:r>
            <w:r w:rsidRPr="007D17F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выпускников ЧОУ "Средняя общеобразовательная школа "Белогорский класс </w:t>
            </w:r>
          </w:p>
        </w:tc>
      </w:tr>
      <w:tr w:rsidR="007D17F3" w:rsidRPr="007D17F3" w:rsidTr="008C4E9D">
        <w:tc>
          <w:tcPr>
            <w:tcW w:w="898" w:type="dxa"/>
          </w:tcPr>
          <w:p w:rsidR="007D17F3" w:rsidRPr="007D17F3" w:rsidRDefault="007D17F3" w:rsidP="007D17F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1</w:t>
            </w:r>
          </w:p>
        </w:tc>
        <w:tc>
          <w:tcPr>
            <w:tcW w:w="4828" w:type="dxa"/>
          </w:tcPr>
          <w:p w:rsidR="007D17F3" w:rsidRPr="007D17F3" w:rsidRDefault="007D17F3" w:rsidP="007D17F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ВГУИТ, технологический факультет, продукты питания животного происхождения,  бюджет</w:t>
            </w:r>
          </w:p>
        </w:tc>
        <w:tc>
          <w:tcPr>
            <w:tcW w:w="3845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7D17F3" w:rsidRPr="007D17F3" w:rsidTr="008C4E9D">
        <w:tc>
          <w:tcPr>
            <w:tcW w:w="898" w:type="dxa"/>
          </w:tcPr>
          <w:p w:rsidR="007D17F3" w:rsidRPr="007D17F3" w:rsidRDefault="007D17F3" w:rsidP="007D17F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2</w:t>
            </w:r>
          </w:p>
        </w:tc>
        <w:tc>
          <w:tcPr>
            <w:tcW w:w="4828" w:type="dxa"/>
          </w:tcPr>
          <w:p w:rsidR="007D17F3" w:rsidRPr="007D17F3" w:rsidRDefault="007D17F3" w:rsidP="007D17F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ВГУ, физический факультет, физика, бюджет</w:t>
            </w:r>
          </w:p>
        </w:tc>
        <w:tc>
          <w:tcPr>
            <w:tcW w:w="3845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7D17F3" w:rsidRPr="007D17F3" w:rsidTr="008C4E9D">
        <w:tc>
          <w:tcPr>
            <w:tcW w:w="898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4828" w:type="dxa"/>
          </w:tcPr>
          <w:p w:rsidR="007D17F3" w:rsidRPr="007D17F3" w:rsidRDefault="007D17F3" w:rsidP="007D17F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Московский энергетический институт, энергетическое машиностроение, бюджет</w:t>
            </w:r>
          </w:p>
        </w:tc>
        <w:tc>
          <w:tcPr>
            <w:tcW w:w="3845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7D17F3" w:rsidRPr="007D17F3" w:rsidTr="008C4E9D">
        <w:tc>
          <w:tcPr>
            <w:tcW w:w="898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8" w:type="dxa"/>
          </w:tcPr>
          <w:p w:rsidR="007D17F3" w:rsidRPr="007D17F3" w:rsidRDefault="007D17F3" w:rsidP="007D17F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Военный авиационный инженерный университет Министерства обороны Российской Федерации, </w:t>
            </w: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техника и технологии строительства, бюджет</w:t>
            </w:r>
          </w:p>
        </w:tc>
        <w:tc>
          <w:tcPr>
            <w:tcW w:w="3845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7D17F3" w:rsidRPr="007D17F3" w:rsidTr="008C4E9D">
        <w:tc>
          <w:tcPr>
            <w:tcW w:w="898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4828" w:type="dxa"/>
          </w:tcPr>
          <w:p w:rsidR="007D17F3" w:rsidRPr="007D17F3" w:rsidRDefault="007D17F3" w:rsidP="007D17F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Государственный университет управления, менеджмент, договорная основа обучения</w:t>
            </w:r>
          </w:p>
        </w:tc>
        <w:tc>
          <w:tcPr>
            <w:tcW w:w="3845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7D17F3" w:rsidRPr="007D17F3" w:rsidTr="008C4E9D">
        <w:tc>
          <w:tcPr>
            <w:tcW w:w="898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4828" w:type="dxa"/>
          </w:tcPr>
          <w:p w:rsidR="007D17F3" w:rsidRPr="007D17F3" w:rsidRDefault="007D17F3" w:rsidP="007D17F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БелГУ</w:t>
            </w:r>
            <w:proofErr w:type="spellEnd"/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факультет дошкольного, начального и специального образования, бюджет</w:t>
            </w:r>
          </w:p>
        </w:tc>
        <w:tc>
          <w:tcPr>
            <w:tcW w:w="3845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7D17F3" w:rsidRPr="007D17F3" w:rsidTr="008C4E9D">
        <w:tc>
          <w:tcPr>
            <w:tcW w:w="898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4828" w:type="dxa"/>
          </w:tcPr>
          <w:p w:rsidR="007D17F3" w:rsidRPr="007D17F3" w:rsidRDefault="007D17F3" w:rsidP="007D17F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ВГУИТ, технологический факультет,  продукты питания из растительного сырья, бюджет</w:t>
            </w:r>
          </w:p>
        </w:tc>
        <w:tc>
          <w:tcPr>
            <w:tcW w:w="3845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7D17F3" w:rsidRPr="007D17F3" w:rsidTr="008C4E9D">
        <w:tc>
          <w:tcPr>
            <w:tcW w:w="898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4828" w:type="dxa"/>
          </w:tcPr>
          <w:p w:rsidR="007D17F3" w:rsidRPr="007D17F3" w:rsidRDefault="007D17F3" w:rsidP="007D17F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ВГТУ, строительство (менеджмент строительных организаций), договорная основа обучения</w:t>
            </w:r>
          </w:p>
          <w:p w:rsidR="007D17F3" w:rsidRPr="007D17F3" w:rsidRDefault="007D17F3" w:rsidP="007D17F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845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7D17F3" w:rsidRPr="007D17F3" w:rsidTr="008C4E9D">
        <w:tc>
          <w:tcPr>
            <w:tcW w:w="898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4828" w:type="dxa"/>
          </w:tcPr>
          <w:p w:rsidR="007D17F3" w:rsidRPr="007D17F3" w:rsidRDefault="007D17F3" w:rsidP="007D17F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ФГБОУ ВО РНИМУ им. Н.И. Пирогова, лечебный факультет, лечебное дело, договорная основа обучения</w:t>
            </w:r>
          </w:p>
        </w:tc>
        <w:tc>
          <w:tcPr>
            <w:tcW w:w="3845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7D17F3" w:rsidRPr="007D17F3" w:rsidTr="008C4E9D">
        <w:tc>
          <w:tcPr>
            <w:tcW w:w="898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4828" w:type="dxa"/>
          </w:tcPr>
          <w:p w:rsidR="007D17F3" w:rsidRPr="007D17F3" w:rsidRDefault="007D17F3" w:rsidP="007D17F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ВГУ, экономический факультет, экономика, договорная основа обучения</w:t>
            </w:r>
          </w:p>
        </w:tc>
        <w:tc>
          <w:tcPr>
            <w:tcW w:w="3845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7D17F3" w:rsidRPr="007D17F3" w:rsidTr="008C4E9D">
        <w:tc>
          <w:tcPr>
            <w:tcW w:w="898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4828" w:type="dxa"/>
          </w:tcPr>
          <w:p w:rsidR="007D17F3" w:rsidRPr="007D17F3" w:rsidRDefault="007D17F3" w:rsidP="007D17F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D17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Кубанский государственный университет, факультет управления персоналом и психологии, договорная основа обучения</w:t>
            </w:r>
          </w:p>
        </w:tc>
        <w:tc>
          <w:tcPr>
            <w:tcW w:w="3845" w:type="dxa"/>
          </w:tcPr>
          <w:p w:rsidR="007D17F3" w:rsidRPr="007D17F3" w:rsidRDefault="007D17F3" w:rsidP="007D17F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</w:tbl>
    <w:p w:rsidR="00E5110A" w:rsidRPr="007D17F3" w:rsidRDefault="00E5110A" w:rsidP="007D17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highlight w:val="yellow"/>
        </w:rPr>
      </w:pPr>
      <w:r w:rsidRPr="007D17F3">
        <w:rPr>
          <w:rFonts w:ascii="Times New Roman" w:hAnsi="Times New Roman" w:cs="Times New Roman"/>
          <w:color w:val="000000"/>
          <w:spacing w:val="2"/>
          <w:sz w:val="24"/>
          <w:szCs w:val="24"/>
          <w:highlight w:val="yellow"/>
        </w:rPr>
        <w:br w:type="textWrapping" w:clear="all"/>
      </w:r>
    </w:p>
    <w:p w:rsidR="00E5110A" w:rsidRPr="007D17F3" w:rsidRDefault="00E5110A" w:rsidP="007D17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highlight w:val="yellow"/>
        </w:rPr>
      </w:pPr>
    </w:p>
    <w:p w:rsidR="008F001B" w:rsidRDefault="008F001B" w:rsidP="008F0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F001B" w:rsidRDefault="008F001B" w:rsidP="008F0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57DDE" w:rsidRDefault="008C4E9D" w:rsidP="00957DD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Зам. д</w:t>
      </w:r>
      <w:r w:rsidR="00957DDE">
        <w:rPr>
          <w:rFonts w:ascii="Times New Roman" w:hAnsi="Times New Roman" w:cs="Times New Roman"/>
          <w:color w:val="000000"/>
          <w:spacing w:val="-3"/>
          <w:sz w:val="24"/>
          <w:szCs w:val="24"/>
        </w:rPr>
        <w:t>иректор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="00957DD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ЧОУ «Средняя общеобразовательная школа</w:t>
      </w:r>
    </w:p>
    <w:p w:rsidR="008F001B" w:rsidRDefault="00957DDE" w:rsidP="00957DD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«Белогорский класс» </w:t>
      </w:r>
      <w:r w:rsidR="008F00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</w:t>
      </w:r>
      <w:r w:rsidR="00E768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</w:t>
      </w:r>
      <w:r w:rsidR="008F00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  <w:r w:rsidR="00FE153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</w:t>
      </w:r>
      <w:r w:rsidR="008C4E9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</w:t>
      </w:r>
      <w:r w:rsidR="00FE153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</w:t>
      </w:r>
      <w:proofErr w:type="spellStart"/>
      <w:r w:rsidR="008C4E9D">
        <w:rPr>
          <w:rFonts w:ascii="Times New Roman" w:hAnsi="Times New Roman" w:cs="Times New Roman"/>
          <w:color w:val="000000"/>
          <w:spacing w:val="-3"/>
          <w:sz w:val="24"/>
          <w:szCs w:val="24"/>
        </w:rPr>
        <w:t>Чапская</w:t>
      </w:r>
      <w:proofErr w:type="spellEnd"/>
      <w:r w:rsidR="008C4E9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Я.М.</w:t>
      </w:r>
      <w:r w:rsidR="00E7681C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8F001B" w:rsidRPr="00766AD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</w:p>
    <w:p w:rsidR="008F001B" w:rsidRPr="00766AD9" w:rsidRDefault="008F001B" w:rsidP="008F00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CD9" w:rsidRDefault="00223CD9"/>
    <w:sectPr w:rsidR="00223CD9" w:rsidSect="0022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001B"/>
    <w:rsid w:val="00001D58"/>
    <w:rsid w:val="00063631"/>
    <w:rsid w:val="000A4227"/>
    <w:rsid w:val="000A7BAC"/>
    <w:rsid w:val="000C758E"/>
    <w:rsid w:val="000D1F41"/>
    <w:rsid w:val="000D64F6"/>
    <w:rsid w:val="000F78AB"/>
    <w:rsid w:val="00102367"/>
    <w:rsid w:val="00105FA8"/>
    <w:rsid w:val="00163A46"/>
    <w:rsid w:val="00210730"/>
    <w:rsid w:val="00223CD9"/>
    <w:rsid w:val="00236719"/>
    <w:rsid w:val="00260161"/>
    <w:rsid w:val="00271C5F"/>
    <w:rsid w:val="002A29BB"/>
    <w:rsid w:val="002C086D"/>
    <w:rsid w:val="002C1AE9"/>
    <w:rsid w:val="002F0252"/>
    <w:rsid w:val="00321ED3"/>
    <w:rsid w:val="003B2829"/>
    <w:rsid w:val="003F6822"/>
    <w:rsid w:val="00437B85"/>
    <w:rsid w:val="004738B2"/>
    <w:rsid w:val="004806D9"/>
    <w:rsid w:val="00496127"/>
    <w:rsid w:val="004A7556"/>
    <w:rsid w:val="004D566B"/>
    <w:rsid w:val="004F1F5E"/>
    <w:rsid w:val="00562738"/>
    <w:rsid w:val="00595724"/>
    <w:rsid w:val="005B4CF1"/>
    <w:rsid w:val="005C0B36"/>
    <w:rsid w:val="005C7258"/>
    <w:rsid w:val="005E06BB"/>
    <w:rsid w:val="005F6678"/>
    <w:rsid w:val="00600BD2"/>
    <w:rsid w:val="00717511"/>
    <w:rsid w:val="00735258"/>
    <w:rsid w:val="0075221C"/>
    <w:rsid w:val="00763C73"/>
    <w:rsid w:val="00767142"/>
    <w:rsid w:val="007810C6"/>
    <w:rsid w:val="00792364"/>
    <w:rsid w:val="007D17F3"/>
    <w:rsid w:val="00815D96"/>
    <w:rsid w:val="00820361"/>
    <w:rsid w:val="00866EEE"/>
    <w:rsid w:val="008761FF"/>
    <w:rsid w:val="008A2F10"/>
    <w:rsid w:val="008A55C3"/>
    <w:rsid w:val="008C38FD"/>
    <w:rsid w:val="008C4E9D"/>
    <w:rsid w:val="008F001B"/>
    <w:rsid w:val="00934346"/>
    <w:rsid w:val="0093636F"/>
    <w:rsid w:val="00957816"/>
    <w:rsid w:val="00957DDE"/>
    <w:rsid w:val="00972A8E"/>
    <w:rsid w:val="009F0FBF"/>
    <w:rsid w:val="00AD5BB3"/>
    <w:rsid w:val="00B13625"/>
    <w:rsid w:val="00B1741E"/>
    <w:rsid w:val="00B41CBE"/>
    <w:rsid w:val="00B56651"/>
    <w:rsid w:val="00B603F5"/>
    <w:rsid w:val="00B76892"/>
    <w:rsid w:val="00B77F49"/>
    <w:rsid w:val="00BD04E2"/>
    <w:rsid w:val="00C02FD3"/>
    <w:rsid w:val="00C34DE6"/>
    <w:rsid w:val="00CE6071"/>
    <w:rsid w:val="00D029A2"/>
    <w:rsid w:val="00D12D85"/>
    <w:rsid w:val="00D64F2E"/>
    <w:rsid w:val="00D662AD"/>
    <w:rsid w:val="00D945D0"/>
    <w:rsid w:val="00DA5DFA"/>
    <w:rsid w:val="00DB68A1"/>
    <w:rsid w:val="00DE0DD3"/>
    <w:rsid w:val="00DE423C"/>
    <w:rsid w:val="00E2400F"/>
    <w:rsid w:val="00E27497"/>
    <w:rsid w:val="00E31C6E"/>
    <w:rsid w:val="00E40BAC"/>
    <w:rsid w:val="00E5110A"/>
    <w:rsid w:val="00E54CA9"/>
    <w:rsid w:val="00E7681C"/>
    <w:rsid w:val="00E95EA2"/>
    <w:rsid w:val="00EA1B8D"/>
    <w:rsid w:val="00EB6368"/>
    <w:rsid w:val="00ED39C3"/>
    <w:rsid w:val="00EE28CA"/>
    <w:rsid w:val="00F33E03"/>
    <w:rsid w:val="00F94AC8"/>
    <w:rsid w:val="00FA300B"/>
    <w:rsid w:val="00FA56E9"/>
    <w:rsid w:val="00FC4103"/>
    <w:rsid w:val="00FE1533"/>
    <w:rsid w:val="00FE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F00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F001B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8F001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961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E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Востребованность предметов по выбору (9 класс)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2.5462962962963118E-2"/>
          <c:y val="3.4290281180305686E-2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cat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cat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Обществознание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Лист1!$B$4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География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Лист1!$B$5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Химия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Лист1!$B$6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Физика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6"/>
          <c:order val="6"/>
          <c:tx>
            <c:strRef>
              <c:f>Лист1!$A$8</c:f>
              <c:strCache>
                <c:ptCount val="1"/>
                <c:pt idx="0">
                  <c:v>Английский язык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cat>
          <c:val>
            <c:numRef>
              <c:f>Лист1!$B$8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axId val="72471296"/>
        <c:axId val="72974336"/>
      </c:barChart>
      <c:catAx>
        <c:axId val="72471296"/>
        <c:scaling>
          <c:orientation val="minMax"/>
        </c:scaling>
        <c:axPos val="l"/>
        <c:majorTickMark val="none"/>
        <c:tickLblPos val="nextTo"/>
        <c:crossAx val="72974336"/>
        <c:crosses val="autoZero"/>
        <c:auto val="1"/>
        <c:lblAlgn val="ctr"/>
        <c:lblOffset val="100"/>
      </c:catAx>
      <c:valAx>
        <c:axId val="72974336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72471296"/>
        <c:crosses val="autoZero"/>
        <c:crossBetween val="between"/>
      </c:valAx>
    </c:plotArea>
    <c:legend>
      <c:legendPos val="r"/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76053350102070549"/>
          <c:y val="9.5479532932170014E-2"/>
          <c:w val="0.22557761009040542"/>
          <c:h val="0.8724779543192257"/>
        </c:manualLayout>
      </c:layout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Востребованность предметов по выбору (11 класс)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Обществознание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11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Физика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11 класс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Химия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11 класс</c:v>
                </c:pt>
              </c:strCache>
            </c:strRef>
          </c:cat>
          <c:val>
            <c:numRef>
              <c:f>Лист1!$B$4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История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11 класс</c:v>
                </c:pt>
              </c:strCache>
            </c:strRef>
          </c:cat>
          <c:val>
            <c:numRef>
              <c:f>Лист1!$B$5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Литература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11 класс</c:v>
                </c:pt>
              </c:strCache>
            </c:strRef>
          </c:cat>
          <c:val>
            <c:numRef>
              <c:f>Лист1!$B$6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Биология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11 класс</c:v>
                </c:pt>
              </c:strCache>
            </c:strRef>
          </c:cat>
          <c:val>
            <c:numRef>
              <c:f>Лист1!$B$7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axId val="82365056"/>
        <c:axId val="82671872"/>
      </c:barChart>
      <c:catAx>
        <c:axId val="82365056"/>
        <c:scaling>
          <c:orientation val="minMax"/>
        </c:scaling>
        <c:axPos val="l"/>
        <c:majorTickMark val="none"/>
        <c:tickLblPos val="nextTo"/>
        <c:crossAx val="82671872"/>
        <c:crosses val="autoZero"/>
        <c:auto val="1"/>
        <c:lblAlgn val="ctr"/>
        <c:lblOffset val="100"/>
      </c:catAx>
      <c:valAx>
        <c:axId val="8267187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82365056"/>
        <c:crosses val="autoZero"/>
        <c:crossBetween val="between"/>
      </c:valAx>
    </c:plotArea>
    <c:legend>
      <c:legendPos val="r"/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A3A2-B1D0-4EB1-A167-C27211FA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18</cp:revision>
  <cp:lastPrinted>2016-09-27T06:32:00Z</cp:lastPrinted>
  <dcterms:created xsi:type="dcterms:W3CDTF">2018-11-15T13:31:00Z</dcterms:created>
  <dcterms:modified xsi:type="dcterms:W3CDTF">2018-11-19T06:47:00Z</dcterms:modified>
</cp:coreProperties>
</file>